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B6" w:rsidRPr="00975C11" w:rsidRDefault="006D5DB6" w:rsidP="009C6949">
      <w:pPr>
        <w:contextualSpacing/>
        <w:jc w:val="center"/>
        <w:rPr>
          <w:b/>
          <w:sz w:val="28"/>
          <w:szCs w:val="32"/>
        </w:rPr>
      </w:pPr>
      <w:r w:rsidRPr="00975C11">
        <w:rPr>
          <w:b/>
          <w:sz w:val="28"/>
          <w:szCs w:val="32"/>
        </w:rPr>
        <w:t xml:space="preserve">Муниципальное бюджетное </w:t>
      </w:r>
      <w:r w:rsidR="000B338E" w:rsidRPr="00975C11">
        <w:rPr>
          <w:b/>
          <w:sz w:val="28"/>
          <w:szCs w:val="32"/>
        </w:rPr>
        <w:t>обще</w:t>
      </w:r>
      <w:r w:rsidRPr="00975C11">
        <w:rPr>
          <w:b/>
          <w:sz w:val="28"/>
          <w:szCs w:val="32"/>
        </w:rPr>
        <w:t>образовательное учреждение</w:t>
      </w:r>
    </w:p>
    <w:p w:rsidR="007873A8" w:rsidRPr="00975C11" w:rsidRDefault="000B338E" w:rsidP="006D5DB6">
      <w:pPr>
        <w:contextualSpacing/>
        <w:jc w:val="center"/>
        <w:rPr>
          <w:b/>
          <w:sz w:val="28"/>
          <w:szCs w:val="32"/>
        </w:rPr>
      </w:pPr>
      <w:r w:rsidRPr="00975C11">
        <w:rPr>
          <w:b/>
          <w:sz w:val="28"/>
          <w:szCs w:val="32"/>
        </w:rPr>
        <w:t>«Ярковская основная общеобразовательная школа»</w:t>
      </w:r>
    </w:p>
    <w:p w:rsidR="000B338E" w:rsidRPr="00975C11" w:rsidRDefault="000B338E" w:rsidP="006D5DB6">
      <w:pPr>
        <w:contextualSpacing/>
        <w:jc w:val="center"/>
        <w:rPr>
          <w:b/>
          <w:sz w:val="28"/>
          <w:szCs w:val="32"/>
        </w:rPr>
      </w:pPr>
      <w:r w:rsidRPr="00975C11">
        <w:rPr>
          <w:b/>
          <w:sz w:val="28"/>
          <w:szCs w:val="32"/>
        </w:rPr>
        <w:t>Усть-Ишимского муниципального района Омской области</w:t>
      </w:r>
    </w:p>
    <w:p w:rsidR="000B338E" w:rsidRPr="00975C11" w:rsidRDefault="006D5DB6" w:rsidP="006D5DB6">
      <w:pPr>
        <w:contextualSpacing/>
        <w:jc w:val="center"/>
        <w:rPr>
          <w:sz w:val="28"/>
          <w:szCs w:val="32"/>
        </w:rPr>
      </w:pPr>
      <w:r w:rsidRPr="00975C11">
        <w:rPr>
          <w:sz w:val="28"/>
          <w:szCs w:val="32"/>
        </w:rPr>
        <w:t xml:space="preserve">Центр образования </w:t>
      </w:r>
      <w:r w:rsidR="000B338E" w:rsidRPr="00975C11">
        <w:rPr>
          <w:sz w:val="28"/>
          <w:szCs w:val="32"/>
        </w:rPr>
        <w:t xml:space="preserve">естественно-научной и технологической </w:t>
      </w:r>
    </w:p>
    <w:p w:rsidR="006D5DB6" w:rsidRPr="00975C11" w:rsidRDefault="000B338E" w:rsidP="000B338E">
      <w:pPr>
        <w:contextualSpacing/>
        <w:jc w:val="center"/>
        <w:rPr>
          <w:sz w:val="28"/>
          <w:szCs w:val="32"/>
        </w:rPr>
      </w:pPr>
      <w:r w:rsidRPr="00975C11">
        <w:rPr>
          <w:sz w:val="28"/>
          <w:szCs w:val="32"/>
        </w:rPr>
        <w:t xml:space="preserve">направленности </w:t>
      </w:r>
      <w:r w:rsidR="006D5DB6" w:rsidRPr="00975C11">
        <w:rPr>
          <w:sz w:val="28"/>
          <w:szCs w:val="32"/>
        </w:rPr>
        <w:t>«Точка Роста»</w:t>
      </w:r>
    </w:p>
    <w:p w:rsidR="000B338E" w:rsidRPr="00975C11" w:rsidRDefault="000B338E" w:rsidP="000B338E">
      <w:pPr>
        <w:contextualSpacing/>
        <w:jc w:val="center"/>
        <w:rPr>
          <w:b/>
          <w:sz w:val="28"/>
          <w:szCs w:val="32"/>
        </w:rPr>
      </w:pPr>
    </w:p>
    <w:p w:rsidR="006D5DB6" w:rsidRPr="00975C11" w:rsidRDefault="006D5DB6" w:rsidP="006D5DB6">
      <w:pPr>
        <w:contextualSpacing/>
        <w:jc w:val="center"/>
        <w:rPr>
          <w:sz w:val="28"/>
          <w:szCs w:val="32"/>
        </w:rPr>
      </w:pPr>
      <w:r w:rsidRPr="00975C11">
        <w:rPr>
          <w:b/>
          <w:sz w:val="28"/>
          <w:szCs w:val="32"/>
        </w:rPr>
        <w:t xml:space="preserve">               </w:t>
      </w:r>
      <w:r w:rsidR="00FE7F32" w:rsidRPr="00FE7F32">
        <w:rPr>
          <w:b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01.25pt">
            <v:imagedata r:id="rId8" o:title="H-LB1Tn3Euw"/>
          </v:shape>
        </w:pict>
      </w:r>
    </w:p>
    <w:p w:rsidR="00BB2A6F" w:rsidRPr="00975C11" w:rsidRDefault="00BB2A6F" w:rsidP="006D5DB6">
      <w:pPr>
        <w:contextualSpacing/>
        <w:jc w:val="center"/>
        <w:rPr>
          <w:b/>
          <w:sz w:val="28"/>
          <w:szCs w:val="32"/>
        </w:rPr>
      </w:pPr>
    </w:p>
    <w:p w:rsidR="00F86B7B" w:rsidRPr="00975C11" w:rsidRDefault="00F86B7B" w:rsidP="006D5DB6">
      <w:pPr>
        <w:contextualSpacing/>
        <w:jc w:val="center"/>
        <w:rPr>
          <w:b/>
          <w:sz w:val="28"/>
          <w:szCs w:val="32"/>
        </w:rPr>
      </w:pPr>
    </w:p>
    <w:tbl>
      <w:tblPr>
        <w:tblW w:w="10632" w:type="dxa"/>
        <w:tblInd w:w="-176" w:type="dxa"/>
        <w:tblLook w:val="04A0"/>
      </w:tblPr>
      <w:tblGrid>
        <w:gridCol w:w="3460"/>
        <w:gridCol w:w="3628"/>
        <w:gridCol w:w="3544"/>
      </w:tblGrid>
      <w:tr w:rsidR="006D5DB6" w:rsidRPr="00975C11" w:rsidTr="00E804D6">
        <w:tc>
          <w:tcPr>
            <w:tcW w:w="3460" w:type="dxa"/>
            <w:shd w:val="clear" w:color="auto" w:fill="auto"/>
          </w:tcPr>
          <w:p w:rsidR="006D5DB6" w:rsidRPr="00975C11" w:rsidRDefault="006D5DB6" w:rsidP="006D5DB6">
            <w:pPr>
              <w:contextualSpacing/>
              <w:rPr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>ПРИНЯТА:</w:t>
            </w:r>
          </w:p>
          <w:p w:rsidR="006D5DB6" w:rsidRPr="00975C11" w:rsidRDefault="006D5DB6" w:rsidP="006D5DB6">
            <w:pPr>
              <w:contextualSpacing/>
              <w:rPr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>педагогическим советом</w:t>
            </w:r>
          </w:p>
          <w:p w:rsidR="006D5DB6" w:rsidRPr="00975C11" w:rsidRDefault="006D5DB6" w:rsidP="006D5DB6">
            <w:pPr>
              <w:contextualSpacing/>
              <w:rPr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 xml:space="preserve">МБОУ </w:t>
            </w:r>
            <w:r w:rsidR="000B338E" w:rsidRPr="00975C11">
              <w:rPr>
                <w:sz w:val="28"/>
                <w:szCs w:val="32"/>
              </w:rPr>
              <w:t>«Ярковская ООШ»</w:t>
            </w:r>
          </w:p>
          <w:p w:rsidR="006D5DB6" w:rsidRPr="00975C11" w:rsidRDefault="006D5DB6" w:rsidP="006D5DB6">
            <w:pPr>
              <w:contextualSpacing/>
              <w:rPr>
                <w:b/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>Протокол №__от________</w:t>
            </w:r>
          </w:p>
        </w:tc>
        <w:tc>
          <w:tcPr>
            <w:tcW w:w="3628" w:type="dxa"/>
            <w:shd w:val="clear" w:color="auto" w:fill="auto"/>
          </w:tcPr>
          <w:p w:rsidR="006D5DB6" w:rsidRPr="00975C11" w:rsidRDefault="006D5DB6" w:rsidP="006D5DB6">
            <w:pPr>
              <w:contextualSpacing/>
              <w:rPr>
                <w:sz w:val="28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6D5DB6" w:rsidRPr="00975C11" w:rsidRDefault="006D5DB6" w:rsidP="006D5DB6">
            <w:pPr>
              <w:contextualSpacing/>
              <w:rPr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>УТВЕРЖДАЮ:</w:t>
            </w:r>
          </w:p>
          <w:p w:rsidR="006D5DB6" w:rsidRPr="00975C11" w:rsidRDefault="006D5DB6" w:rsidP="006D5DB6">
            <w:pPr>
              <w:contextualSpacing/>
              <w:rPr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>директор</w:t>
            </w:r>
          </w:p>
          <w:p w:rsidR="006D5DB6" w:rsidRPr="00975C11" w:rsidRDefault="006D5DB6" w:rsidP="006D5DB6">
            <w:pPr>
              <w:contextualSpacing/>
              <w:rPr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>МБОУ «Ярковская ООШ»</w:t>
            </w:r>
          </w:p>
          <w:p w:rsidR="006D5DB6" w:rsidRPr="00975C11" w:rsidRDefault="006D5DB6" w:rsidP="006D5DB6">
            <w:pPr>
              <w:contextualSpacing/>
              <w:rPr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>__________/Акиленко А.В.</w:t>
            </w:r>
          </w:p>
        </w:tc>
      </w:tr>
    </w:tbl>
    <w:p w:rsidR="006D5DB6" w:rsidRPr="00975C11" w:rsidRDefault="006D5DB6" w:rsidP="00BB2A6F">
      <w:pPr>
        <w:contextualSpacing/>
        <w:jc w:val="center"/>
        <w:rPr>
          <w:b/>
          <w:szCs w:val="32"/>
        </w:rPr>
      </w:pPr>
    </w:p>
    <w:p w:rsidR="00BB2A6F" w:rsidRPr="00975C11" w:rsidRDefault="00BB2A6F" w:rsidP="00BB2A6F">
      <w:pPr>
        <w:contextualSpacing/>
        <w:jc w:val="center"/>
        <w:rPr>
          <w:b/>
          <w:szCs w:val="32"/>
        </w:rPr>
      </w:pPr>
    </w:p>
    <w:p w:rsidR="00BB2A6F" w:rsidRPr="00975C11" w:rsidRDefault="00BB2A6F" w:rsidP="00BB2A6F">
      <w:pPr>
        <w:contextualSpacing/>
        <w:jc w:val="center"/>
        <w:rPr>
          <w:b/>
          <w:szCs w:val="32"/>
        </w:rPr>
      </w:pPr>
    </w:p>
    <w:p w:rsidR="00BB2A6F" w:rsidRPr="00975C11" w:rsidRDefault="00BB2A6F" w:rsidP="00BB2A6F">
      <w:pPr>
        <w:contextualSpacing/>
        <w:jc w:val="center"/>
        <w:rPr>
          <w:b/>
          <w:szCs w:val="32"/>
        </w:rPr>
      </w:pPr>
    </w:p>
    <w:p w:rsidR="00BB2A6F" w:rsidRPr="00975C11" w:rsidRDefault="00BB2A6F" w:rsidP="00BB2A6F">
      <w:pPr>
        <w:contextualSpacing/>
        <w:jc w:val="center"/>
        <w:rPr>
          <w:b/>
          <w:szCs w:val="32"/>
        </w:rPr>
      </w:pPr>
    </w:p>
    <w:p w:rsidR="007873A8" w:rsidRPr="00975C11" w:rsidRDefault="00BB2A6F" w:rsidP="00BB2A6F">
      <w:pPr>
        <w:spacing w:line="276" w:lineRule="auto"/>
        <w:contextualSpacing/>
        <w:jc w:val="center"/>
        <w:rPr>
          <w:b/>
          <w:sz w:val="28"/>
          <w:szCs w:val="32"/>
        </w:rPr>
      </w:pPr>
      <w:r w:rsidRPr="00975C11">
        <w:rPr>
          <w:b/>
          <w:sz w:val="28"/>
          <w:szCs w:val="32"/>
        </w:rPr>
        <w:t>ДОПОЛНИТЕЛЬНАЯ ОБЩЕОБРАЗОВАТЕЛЬНАЯ ПРОГРАММА</w:t>
      </w:r>
    </w:p>
    <w:p w:rsidR="00BB2A6F" w:rsidRPr="00975C11" w:rsidRDefault="00BB2A6F" w:rsidP="00BB2A6F">
      <w:pPr>
        <w:spacing w:line="276" w:lineRule="auto"/>
        <w:contextualSpacing/>
        <w:jc w:val="center"/>
        <w:rPr>
          <w:b/>
          <w:sz w:val="28"/>
          <w:szCs w:val="32"/>
        </w:rPr>
      </w:pPr>
      <w:r w:rsidRPr="00975C11">
        <w:rPr>
          <w:b/>
          <w:sz w:val="28"/>
          <w:szCs w:val="32"/>
        </w:rPr>
        <w:t>«</w:t>
      </w:r>
      <w:r w:rsidR="002A37B6" w:rsidRPr="00975C11">
        <w:rPr>
          <w:b/>
          <w:sz w:val="28"/>
          <w:szCs w:val="32"/>
        </w:rPr>
        <w:t>Технология</w:t>
      </w:r>
      <w:r w:rsidRPr="00975C11">
        <w:rPr>
          <w:b/>
          <w:sz w:val="28"/>
          <w:szCs w:val="32"/>
        </w:rPr>
        <w:t>» (долгосрочная)</w:t>
      </w:r>
    </w:p>
    <w:p w:rsidR="00BB2A6F" w:rsidRPr="00975C11" w:rsidRDefault="00BB2A6F" w:rsidP="00BB2A6F">
      <w:pPr>
        <w:spacing w:line="276" w:lineRule="auto"/>
        <w:contextualSpacing/>
        <w:jc w:val="center"/>
        <w:rPr>
          <w:sz w:val="28"/>
          <w:szCs w:val="32"/>
        </w:rPr>
      </w:pPr>
      <w:r w:rsidRPr="00975C11">
        <w:rPr>
          <w:sz w:val="28"/>
          <w:szCs w:val="32"/>
        </w:rPr>
        <w:t xml:space="preserve">Направленность: </w:t>
      </w:r>
      <w:r w:rsidR="00C77AED">
        <w:rPr>
          <w:sz w:val="28"/>
          <w:szCs w:val="32"/>
        </w:rPr>
        <w:t>технологическая</w:t>
      </w:r>
    </w:p>
    <w:p w:rsidR="00BB2A6F" w:rsidRPr="00975C11" w:rsidRDefault="00BB2A6F" w:rsidP="00BB2A6F">
      <w:pPr>
        <w:spacing w:line="276" w:lineRule="auto"/>
        <w:contextualSpacing/>
        <w:jc w:val="center"/>
        <w:rPr>
          <w:sz w:val="28"/>
          <w:szCs w:val="32"/>
        </w:rPr>
      </w:pPr>
      <w:r w:rsidRPr="00975C11">
        <w:rPr>
          <w:sz w:val="28"/>
          <w:szCs w:val="32"/>
        </w:rPr>
        <w:t>Возраст обучающихся: разновозрастная</w:t>
      </w:r>
    </w:p>
    <w:p w:rsidR="00BB2A6F" w:rsidRPr="00975C11" w:rsidRDefault="00BB2A6F" w:rsidP="00BB2A6F">
      <w:pPr>
        <w:spacing w:line="276" w:lineRule="auto"/>
        <w:contextualSpacing/>
        <w:jc w:val="center"/>
        <w:rPr>
          <w:sz w:val="28"/>
          <w:szCs w:val="32"/>
        </w:rPr>
      </w:pPr>
      <w:r w:rsidRPr="00975C11">
        <w:rPr>
          <w:sz w:val="28"/>
          <w:szCs w:val="32"/>
        </w:rPr>
        <w:t>Срок реализации: 1 год</w:t>
      </w:r>
    </w:p>
    <w:p w:rsidR="00BB2A6F" w:rsidRPr="00975C11" w:rsidRDefault="00BB2A6F" w:rsidP="00BB2A6F">
      <w:pPr>
        <w:spacing w:line="276" w:lineRule="auto"/>
        <w:contextualSpacing/>
        <w:jc w:val="center"/>
        <w:rPr>
          <w:sz w:val="28"/>
          <w:szCs w:val="32"/>
        </w:rPr>
      </w:pPr>
      <w:r w:rsidRPr="00975C11">
        <w:rPr>
          <w:sz w:val="28"/>
          <w:szCs w:val="32"/>
        </w:rPr>
        <w:t xml:space="preserve">Трудоемкость программы: </w:t>
      </w:r>
      <w:r w:rsidR="000B338E" w:rsidRPr="00975C11">
        <w:rPr>
          <w:sz w:val="28"/>
          <w:szCs w:val="32"/>
        </w:rPr>
        <w:t>34</w:t>
      </w:r>
      <w:r w:rsidRPr="00975C11">
        <w:rPr>
          <w:sz w:val="28"/>
          <w:szCs w:val="32"/>
        </w:rPr>
        <w:t xml:space="preserve"> часов</w:t>
      </w:r>
    </w:p>
    <w:p w:rsidR="00B421E6" w:rsidRPr="00975C11" w:rsidRDefault="00B421E6" w:rsidP="007873A8">
      <w:pPr>
        <w:spacing w:line="360" w:lineRule="auto"/>
        <w:contextualSpacing/>
        <w:rPr>
          <w:b/>
          <w:sz w:val="32"/>
          <w:szCs w:val="32"/>
        </w:rPr>
      </w:pPr>
    </w:p>
    <w:p w:rsidR="00BB2A6F" w:rsidRPr="00975C11" w:rsidRDefault="00BB2A6F" w:rsidP="007873A8">
      <w:pPr>
        <w:spacing w:line="360" w:lineRule="auto"/>
        <w:contextualSpacing/>
        <w:rPr>
          <w:b/>
          <w:sz w:val="32"/>
          <w:szCs w:val="32"/>
        </w:rPr>
      </w:pPr>
    </w:p>
    <w:p w:rsidR="00BB2A6F" w:rsidRPr="00975C11" w:rsidRDefault="00BB2A6F" w:rsidP="007873A8">
      <w:pPr>
        <w:spacing w:line="360" w:lineRule="auto"/>
        <w:contextualSpacing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6204"/>
        <w:gridCol w:w="3650"/>
      </w:tblGrid>
      <w:tr w:rsidR="00BB2A6F" w:rsidRPr="00975C11" w:rsidTr="00E804D6">
        <w:tc>
          <w:tcPr>
            <w:tcW w:w="6204" w:type="dxa"/>
            <w:shd w:val="clear" w:color="auto" w:fill="auto"/>
          </w:tcPr>
          <w:p w:rsidR="00BB2A6F" w:rsidRPr="00975C11" w:rsidRDefault="00BB2A6F" w:rsidP="00E804D6">
            <w:pPr>
              <w:spacing w:line="36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3650" w:type="dxa"/>
            <w:shd w:val="clear" w:color="auto" w:fill="auto"/>
          </w:tcPr>
          <w:p w:rsidR="00BB2A6F" w:rsidRPr="00975C11" w:rsidRDefault="00BB2A6F" w:rsidP="00E804D6">
            <w:pPr>
              <w:spacing w:line="276" w:lineRule="auto"/>
              <w:contextualSpacing/>
              <w:rPr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>Автор-составитель:</w:t>
            </w:r>
          </w:p>
          <w:p w:rsidR="00BB2A6F" w:rsidRPr="00975C11" w:rsidRDefault="006908D4" w:rsidP="00E804D6">
            <w:pPr>
              <w:spacing w:line="276" w:lineRule="auto"/>
              <w:contextualSpacing/>
              <w:rPr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>Рахматуллина Г.М,</w:t>
            </w:r>
          </w:p>
          <w:p w:rsidR="00BB2A6F" w:rsidRPr="00975C11" w:rsidRDefault="00BB2A6F" w:rsidP="002A37B6">
            <w:pPr>
              <w:spacing w:line="276" w:lineRule="auto"/>
              <w:contextualSpacing/>
              <w:rPr>
                <w:sz w:val="28"/>
                <w:szCs w:val="32"/>
              </w:rPr>
            </w:pPr>
            <w:r w:rsidRPr="00975C11">
              <w:rPr>
                <w:sz w:val="28"/>
                <w:szCs w:val="32"/>
              </w:rPr>
              <w:t>педагог дополнительного образования по предмету «</w:t>
            </w:r>
            <w:r w:rsidR="002A37B6" w:rsidRPr="00975C11">
              <w:rPr>
                <w:sz w:val="28"/>
                <w:szCs w:val="32"/>
              </w:rPr>
              <w:t>Технология</w:t>
            </w:r>
            <w:r w:rsidRPr="00975C11">
              <w:rPr>
                <w:sz w:val="28"/>
                <w:szCs w:val="32"/>
              </w:rPr>
              <w:t>»</w:t>
            </w:r>
          </w:p>
        </w:tc>
      </w:tr>
    </w:tbl>
    <w:p w:rsidR="00B421E6" w:rsidRPr="00975C11" w:rsidRDefault="00B421E6" w:rsidP="007873A8">
      <w:pPr>
        <w:spacing w:line="360" w:lineRule="auto"/>
        <w:contextualSpacing/>
        <w:rPr>
          <w:b/>
          <w:sz w:val="32"/>
          <w:szCs w:val="32"/>
        </w:rPr>
      </w:pPr>
    </w:p>
    <w:p w:rsidR="00B421E6" w:rsidRPr="00975C11" w:rsidRDefault="00B421E6" w:rsidP="007873A8">
      <w:pPr>
        <w:spacing w:line="360" w:lineRule="auto"/>
        <w:contextualSpacing/>
        <w:rPr>
          <w:b/>
          <w:sz w:val="32"/>
          <w:szCs w:val="32"/>
        </w:rPr>
      </w:pPr>
    </w:p>
    <w:p w:rsidR="00B421E6" w:rsidRPr="00975C11" w:rsidRDefault="00B421E6" w:rsidP="007873A8">
      <w:pPr>
        <w:spacing w:line="360" w:lineRule="auto"/>
        <w:contextualSpacing/>
        <w:rPr>
          <w:sz w:val="32"/>
          <w:szCs w:val="32"/>
        </w:rPr>
      </w:pPr>
    </w:p>
    <w:p w:rsidR="00BB2A6F" w:rsidRPr="00975C11" w:rsidRDefault="000B338E" w:rsidP="00BB2A6F">
      <w:pPr>
        <w:spacing w:line="360" w:lineRule="auto"/>
        <w:contextualSpacing/>
        <w:jc w:val="center"/>
        <w:rPr>
          <w:sz w:val="28"/>
          <w:szCs w:val="32"/>
        </w:rPr>
      </w:pPr>
      <w:r w:rsidRPr="00975C11">
        <w:rPr>
          <w:sz w:val="28"/>
          <w:szCs w:val="32"/>
        </w:rPr>
        <w:t>Ярково</w:t>
      </w:r>
      <w:r w:rsidR="00BB2A6F" w:rsidRPr="00975C11">
        <w:rPr>
          <w:sz w:val="28"/>
          <w:szCs w:val="32"/>
        </w:rPr>
        <w:t>, 202</w:t>
      </w:r>
      <w:r w:rsidRPr="00975C11">
        <w:rPr>
          <w:sz w:val="28"/>
          <w:szCs w:val="32"/>
        </w:rPr>
        <w:t>4</w:t>
      </w:r>
    </w:p>
    <w:p w:rsidR="00647709" w:rsidRPr="00975C11" w:rsidRDefault="0043792A" w:rsidP="00F86B7B">
      <w:pPr>
        <w:spacing w:before="75" w:after="150"/>
        <w:jc w:val="center"/>
        <w:rPr>
          <w:b/>
          <w:noProof/>
          <w:color w:val="000000"/>
        </w:rPr>
      </w:pPr>
      <w:r w:rsidRPr="00975C11">
        <w:rPr>
          <w:b/>
          <w:noProof/>
          <w:color w:val="000000"/>
        </w:rPr>
        <w:lastRenderedPageBreak/>
        <w:t>П</w:t>
      </w:r>
      <w:r w:rsidR="00647709" w:rsidRPr="00975C11">
        <w:rPr>
          <w:b/>
          <w:noProof/>
          <w:color w:val="000000"/>
        </w:rPr>
        <w:t>ояснительная записка</w:t>
      </w:r>
    </w:p>
    <w:p w:rsidR="00C60586" w:rsidRPr="00975C11" w:rsidRDefault="00C062C6" w:rsidP="00C60586">
      <w:pPr>
        <w:suppressAutoHyphens/>
        <w:ind w:firstLine="709"/>
        <w:jc w:val="both"/>
        <w:rPr>
          <w:b/>
          <w:noProof/>
          <w:sz w:val="22"/>
        </w:rPr>
      </w:pPr>
      <w:r w:rsidRPr="00975C11">
        <w:rPr>
          <w:b/>
          <w:noProof/>
        </w:rPr>
        <w:t>Актуальность программы</w:t>
      </w:r>
      <w:r w:rsidR="00C60586" w:rsidRPr="00975C11">
        <w:rPr>
          <w:b/>
          <w:noProof/>
        </w:rPr>
        <w:t xml:space="preserve"> </w:t>
      </w:r>
      <w:r w:rsidR="00C60586" w:rsidRPr="00975C11">
        <w:rPr>
          <w:bCs/>
          <w:lang w:bidi="en-US"/>
        </w:rPr>
        <w:t xml:space="preserve">настоящей программы состоит в том, что она создаёт условия для социальной адаптации при обучении </w:t>
      </w:r>
      <w:r w:rsidR="002A37B6" w:rsidRPr="00975C11">
        <w:rPr>
          <w:bCs/>
          <w:lang w:bidi="en-US"/>
        </w:rPr>
        <w:t>технологии</w:t>
      </w:r>
      <w:r w:rsidR="00C60586" w:rsidRPr="00975C11">
        <w:rPr>
          <w:bCs/>
          <w:lang w:bidi="en-US"/>
        </w:rPr>
        <w:t xml:space="preserve">, творческой самореализации личности ребёнка, а главное – направлена на формирование интереса и положительного отношения к </w:t>
      </w:r>
      <w:r w:rsidR="002A37B6" w:rsidRPr="00975C11">
        <w:rPr>
          <w:bCs/>
          <w:lang w:bidi="en-US"/>
        </w:rPr>
        <w:t>изучаемому предмету</w:t>
      </w:r>
      <w:r w:rsidR="00C60586" w:rsidRPr="00975C11">
        <w:rPr>
          <w:bCs/>
          <w:lang w:bidi="en-US"/>
        </w:rPr>
        <w:t xml:space="preserve">. </w:t>
      </w:r>
    </w:p>
    <w:p w:rsidR="002A37B6" w:rsidRPr="0009080D" w:rsidRDefault="008C71DB" w:rsidP="002A37B6">
      <w:pPr>
        <w:shd w:val="clear" w:color="auto" w:fill="FFFFFF"/>
        <w:spacing w:after="150"/>
      </w:pPr>
      <w:r w:rsidRPr="00975C11">
        <w:rPr>
          <w:b/>
        </w:rPr>
        <w:t>Основн</w:t>
      </w:r>
      <w:r w:rsidR="0009080D">
        <w:rPr>
          <w:b/>
        </w:rPr>
        <w:t>ая</w:t>
      </w:r>
      <w:r w:rsidRPr="00975C11">
        <w:t xml:space="preserve"> </w:t>
      </w:r>
      <w:r w:rsidRPr="00975C11">
        <w:rPr>
          <w:b/>
        </w:rPr>
        <w:t>цель</w:t>
      </w:r>
      <w:r w:rsidRPr="00975C11">
        <w:t xml:space="preserve"> </w:t>
      </w:r>
      <w:r w:rsidR="002A37B6" w:rsidRPr="00975C11">
        <w:rPr>
          <w:color w:val="333333"/>
        </w:rPr>
        <w:t xml:space="preserve">- </w:t>
      </w:r>
      <w:r w:rsidR="002A37B6" w:rsidRPr="0009080D">
        <w:t>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2A37B6" w:rsidRPr="0009080D" w:rsidRDefault="008C71DB" w:rsidP="002A37B6">
      <w:pPr>
        <w:shd w:val="clear" w:color="auto" w:fill="FFFFFF"/>
      </w:pPr>
      <w:r w:rsidRPr="0009080D">
        <w:t>Программа определяет ряд задач:</w:t>
      </w:r>
    </w:p>
    <w:p w:rsidR="002A37B6" w:rsidRPr="0009080D" w:rsidRDefault="002A37B6" w:rsidP="002A37B6">
      <w:pPr>
        <w:shd w:val="clear" w:color="auto" w:fill="FFFFFF"/>
      </w:pPr>
      <w:r w:rsidRPr="0009080D">
        <w:t xml:space="preserve"> -научить детей основным техникам изготовления поделок;</w:t>
      </w:r>
    </w:p>
    <w:p w:rsidR="002A37B6" w:rsidRPr="0009080D" w:rsidRDefault="002A37B6" w:rsidP="002A37B6">
      <w:pPr>
        <w:shd w:val="clear" w:color="auto" w:fill="FFFFFF"/>
      </w:pPr>
      <w:r w:rsidRPr="0009080D">
        <w:t>-развить у детей внимание к их творческим способностям и закрепить его в процессе инд</w:t>
      </w:r>
      <w:r w:rsidRPr="0009080D">
        <w:t>и</w:t>
      </w:r>
      <w:r w:rsidRPr="0009080D">
        <w:t>видуальной и коллективной творческой деятельности;</w:t>
      </w:r>
    </w:p>
    <w:p w:rsidR="002A37B6" w:rsidRPr="0009080D" w:rsidRDefault="002A37B6" w:rsidP="002A37B6">
      <w:pPr>
        <w:shd w:val="clear" w:color="auto" w:fill="FFFFFF"/>
      </w:pPr>
      <w:r w:rsidRPr="0009080D">
        <w:t>-воспитывать трудолюбие, бережное отношение к окружающим, самостоятельность и акк</w:t>
      </w:r>
      <w:r w:rsidRPr="0009080D">
        <w:t>у</w:t>
      </w:r>
      <w:r w:rsidRPr="0009080D">
        <w:t>ратность;</w:t>
      </w:r>
    </w:p>
    <w:p w:rsidR="002A37B6" w:rsidRPr="0009080D" w:rsidRDefault="002A37B6" w:rsidP="002A37B6">
      <w:pPr>
        <w:shd w:val="clear" w:color="auto" w:fill="FFFFFF"/>
      </w:pPr>
      <w:r w:rsidRPr="0009080D">
        <w:t>-обучить детей специфике технологии изготовления поделок с учетом возможностей мат</w:t>
      </w:r>
      <w:r w:rsidRPr="0009080D">
        <w:t>е</w:t>
      </w:r>
      <w:r w:rsidRPr="0009080D">
        <w:t>риалов;</w:t>
      </w:r>
    </w:p>
    <w:p w:rsidR="002A37B6" w:rsidRPr="0009080D" w:rsidRDefault="002A37B6" w:rsidP="002A37B6">
      <w:pPr>
        <w:shd w:val="clear" w:color="auto" w:fill="FFFFFF"/>
      </w:pPr>
      <w:r w:rsidRPr="0009080D">
        <w:t>-организовать участие детей в выставках, конкурсах.</w:t>
      </w:r>
    </w:p>
    <w:p w:rsidR="008C71DB" w:rsidRPr="00975C11" w:rsidRDefault="008C71DB" w:rsidP="008C71DB">
      <w:pPr>
        <w:ind w:firstLine="709"/>
        <w:jc w:val="both"/>
        <w:rPr>
          <w:b/>
        </w:rPr>
      </w:pPr>
    </w:p>
    <w:p w:rsidR="00CF35E2" w:rsidRPr="00975C11" w:rsidRDefault="00CF35E2" w:rsidP="00CF35E2">
      <w:pPr>
        <w:suppressAutoHyphens/>
        <w:ind w:firstLine="709"/>
        <w:jc w:val="both"/>
        <w:rPr>
          <w:noProof/>
          <w:sz w:val="28"/>
        </w:rPr>
      </w:pPr>
      <w:r w:rsidRPr="00975C11">
        <w:rPr>
          <w:b/>
        </w:rPr>
        <w:t xml:space="preserve">Уровень освоения программы – </w:t>
      </w:r>
      <w:r w:rsidR="002A37B6" w:rsidRPr="00975C11">
        <w:rPr>
          <w:b/>
        </w:rPr>
        <w:t>базовый</w:t>
      </w:r>
      <w:r w:rsidRPr="00975C11">
        <w:rPr>
          <w:b/>
        </w:rPr>
        <w:t>.</w:t>
      </w:r>
      <w:r w:rsidRPr="00975C11">
        <w:t xml:space="preserve"> В рамках освоения общеобразовательной программы предъявляемым результатом является   овладение </w:t>
      </w:r>
      <w:r w:rsidR="002A37B6" w:rsidRPr="00975C11">
        <w:t>технологической</w:t>
      </w:r>
      <w:r w:rsidR="008C71DB" w:rsidRPr="00975C11">
        <w:t xml:space="preserve"> грамотностью</w:t>
      </w:r>
      <w:r w:rsidRPr="00975C11">
        <w:t xml:space="preserve">. Программа имеет </w:t>
      </w:r>
      <w:r w:rsidR="002A37B6" w:rsidRPr="00975C11">
        <w:t>технологическую</w:t>
      </w:r>
      <w:r w:rsidRPr="00975C11">
        <w:t xml:space="preserve"> направленность. </w:t>
      </w:r>
    </w:p>
    <w:p w:rsidR="00CF35E2" w:rsidRPr="00975C11" w:rsidRDefault="00CF35E2" w:rsidP="00CF35E2">
      <w:pPr>
        <w:suppressAutoHyphens/>
        <w:ind w:firstLine="709"/>
        <w:jc w:val="both"/>
        <w:rPr>
          <w:noProof/>
          <w:sz w:val="28"/>
        </w:rPr>
      </w:pPr>
      <w:r w:rsidRPr="00975C11">
        <w:rPr>
          <w:b/>
        </w:rPr>
        <w:t>Характеристика целевой группы.</w:t>
      </w:r>
    </w:p>
    <w:p w:rsidR="006908D4" w:rsidRPr="00975C11" w:rsidRDefault="006908D4" w:rsidP="006908D4">
      <w:pPr>
        <w:rPr>
          <w:noProof/>
          <w:sz w:val="28"/>
        </w:rPr>
      </w:pPr>
      <w:r w:rsidRPr="00975C11">
        <w:t xml:space="preserve">Программа ориентирована на обучающихся разного возраста, для </w:t>
      </w:r>
      <w:r w:rsidRPr="00975C11">
        <w:rPr>
          <w:i/>
          <w:sz w:val="28"/>
          <w:szCs w:val="28"/>
        </w:rPr>
        <w:t xml:space="preserve"> </w:t>
      </w:r>
      <w:r w:rsidRPr="00975C11">
        <w:t xml:space="preserve">углубления  и расширения знаний, полученных в курсе </w:t>
      </w:r>
      <w:r w:rsidR="002A37B6" w:rsidRPr="00975C11">
        <w:t>технологии</w:t>
      </w:r>
      <w:r w:rsidRPr="00975C11">
        <w:t xml:space="preserve">. </w:t>
      </w:r>
    </w:p>
    <w:p w:rsidR="00CF35E2" w:rsidRPr="00975C11" w:rsidRDefault="00CF35E2" w:rsidP="00CF35E2">
      <w:pPr>
        <w:shd w:val="clear" w:color="auto" w:fill="FFFFFF"/>
        <w:ind w:firstLine="708"/>
        <w:jc w:val="both"/>
        <w:rPr>
          <w:color w:val="000000"/>
        </w:rPr>
      </w:pPr>
      <w:r w:rsidRPr="00975C11">
        <w:rPr>
          <w:b/>
          <w:bCs/>
          <w:color w:val="000000"/>
        </w:rPr>
        <w:t>Д</w:t>
      </w:r>
      <w:r w:rsidRPr="00975C11">
        <w:rPr>
          <w:b/>
        </w:rPr>
        <w:t>ети</w:t>
      </w:r>
      <w:r w:rsidRPr="00975C11">
        <w:rPr>
          <w:b/>
          <w:bCs/>
          <w:color w:val="000000"/>
        </w:rPr>
        <w:t>   </w:t>
      </w:r>
      <w:r w:rsidR="00F93A65">
        <w:rPr>
          <w:b/>
          <w:bCs/>
          <w:color w:val="000000"/>
        </w:rPr>
        <w:t>5-6</w:t>
      </w:r>
      <w:r w:rsidRPr="00975C11">
        <w:rPr>
          <w:b/>
          <w:bCs/>
          <w:color w:val="000000"/>
        </w:rPr>
        <w:t xml:space="preserve"> лет</w:t>
      </w:r>
      <w:r w:rsidRPr="00975C11">
        <w:rPr>
          <w:color w:val="000000"/>
        </w:rPr>
        <w:t> </w:t>
      </w:r>
    </w:p>
    <w:p w:rsidR="00CF35E2" w:rsidRPr="00975C11" w:rsidRDefault="00FA4F88" w:rsidP="00CF35E2">
      <w:pPr>
        <w:shd w:val="clear" w:color="auto" w:fill="FFFFFF"/>
        <w:ind w:firstLine="708"/>
        <w:jc w:val="both"/>
        <w:rPr>
          <w:color w:val="000000"/>
        </w:rPr>
      </w:pPr>
      <w:r w:rsidRPr="00975C11">
        <w:rPr>
          <w:color w:val="000000"/>
        </w:rPr>
        <w:t>Л</w:t>
      </w:r>
      <w:r w:rsidR="00CF35E2" w:rsidRPr="00975C11">
        <w:rPr>
          <w:color w:val="000000"/>
        </w:rPr>
        <w:t>юбознательность, конкретность мышления, впечатлительность, подражательность и вместе с тем неумение долго концентрировать свое внимание на чем-либо - вот, пожалуй, и все характерные черты. В эту пору высок естественный авторитет взрослого. Все его пре</w:t>
      </w:r>
      <w:r w:rsidR="00CF35E2" w:rsidRPr="00975C11">
        <w:rPr>
          <w:color w:val="000000"/>
        </w:rPr>
        <w:t>д</w:t>
      </w:r>
      <w:r w:rsidR="00CF35E2" w:rsidRPr="00975C11">
        <w:rPr>
          <w:color w:val="000000"/>
        </w:rPr>
        <w:t>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</w:t>
      </w:r>
      <w:r w:rsidR="00CF35E2" w:rsidRPr="00975C11">
        <w:rPr>
          <w:color w:val="000000"/>
        </w:rPr>
        <w:t>а</w:t>
      </w:r>
      <w:r w:rsidR="00CF35E2" w:rsidRPr="00975C11">
        <w:rPr>
          <w:color w:val="000000"/>
        </w:rPr>
        <w:t>мих детей.</w:t>
      </w:r>
    </w:p>
    <w:p w:rsidR="00CF35E2" w:rsidRPr="00975C11" w:rsidRDefault="00CF35E2" w:rsidP="00CF35E2">
      <w:pPr>
        <w:ind w:firstLine="708"/>
        <w:jc w:val="both"/>
      </w:pPr>
      <w:r w:rsidRPr="00975C11">
        <w:rPr>
          <w:b/>
        </w:rPr>
        <w:t>Условия набора и формирования групп:</w:t>
      </w:r>
      <w:r w:rsidRPr="00975C11">
        <w:t xml:space="preserve"> в группу набираются обучающиеся, ж</w:t>
      </w:r>
      <w:r w:rsidRPr="00975C11">
        <w:t>е</w:t>
      </w:r>
      <w:r w:rsidRPr="00975C11">
        <w:t xml:space="preserve">лающие познакомиться с </w:t>
      </w:r>
      <w:r w:rsidR="00FA4F88" w:rsidRPr="00975C11">
        <w:t>предметом «</w:t>
      </w:r>
      <w:r w:rsidR="002A37B6" w:rsidRPr="00975C11">
        <w:t>Технология»</w:t>
      </w:r>
      <w:r w:rsidRPr="00975C11">
        <w:t xml:space="preserve">. </w:t>
      </w:r>
    </w:p>
    <w:p w:rsidR="00CF35E2" w:rsidRPr="00975C11" w:rsidRDefault="00CF35E2" w:rsidP="00CF35E2">
      <w:pPr>
        <w:ind w:firstLine="708"/>
      </w:pPr>
      <w:r w:rsidRPr="00975C11">
        <w:rPr>
          <w:b/>
        </w:rPr>
        <w:t>Объем и срок реализации:</w:t>
      </w:r>
      <w:r w:rsidRPr="00975C11">
        <w:t xml:space="preserve"> программа рассчитана на </w:t>
      </w:r>
      <w:r w:rsidR="00FA4F88" w:rsidRPr="00975C11">
        <w:t>34 часа</w:t>
      </w:r>
      <w:r w:rsidRPr="00975C11">
        <w:t xml:space="preserve">. Занятия проводятся </w:t>
      </w:r>
      <w:r w:rsidR="00FA4F88" w:rsidRPr="00975C11">
        <w:t>1 раз</w:t>
      </w:r>
      <w:r w:rsidRPr="00975C11">
        <w:t xml:space="preserve"> в неделю по 1 часу. </w:t>
      </w:r>
    </w:p>
    <w:p w:rsidR="00CF35E2" w:rsidRPr="00975C11" w:rsidRDefault="00CF35E2" w:rsidP="00CF35E2">
      <w:pPr>
        <w:ind w:firstLine="708"/>
      </w:pPr>
      <w:r w:rsidRPr="00975C11">
        <w:rPr>
          <w:b/>
        </w:rPr>
        <w:t>Формы занятий:</w:t>
      </w:r>
      <w:r w:rsidRPr="00975C11">
        <w:t xml:space="preserve"> используется традиционные формы занятий лекция, практическое занятие. </w:t>
      </w:r>
    </w:p>
    <w:p w:rsidR="00CF35E2" w:rsidRPr="00975C11" w:rsidRDefault="00CF35E2" w:rsidP="00CF35E2">
      <w:pPr>
        <w:ind w:firstLine="708"/>
      </w:pPr>
      <w:r w:rsidRPr="00975C11">
        <w:rPr>
          <w:b/>
        </w:rPr>
        <w:t>Формы организации деятельности на занятии:</w:t>
      </w:r>
      <w:r w:rsidRPr="00975C11">
        <w:t xml:space="preserve"> Занятие проводится в групповой и индивидуально-групповой форме. </w:t>
      </w:r>
    </w:p>
    <w:p w:rsidR="002A37B6" w:rsidRPr="00975C11" w:rsidRDefault="00CF35E2" w:rsidP="002A37B6">
      <w:pPr>
        <w:shd w:val="clear" w:color="auto" w:fill="FFFFFF"/>
        <w:spacing w:after="150"/>
        <w:rPr>
          <w:b/>
        </w:rPr>
      </w:pPr>
      <w:r w:rsidRPr="00975C11">
        <w:rPr>
          <w:b/>
        </w:rPr>
        <w:t>Планируемые результаты:</w:t>
      </w:r>
    </w:p>
    <w:p w:rsidR="00443AA3" w:rsidRPr="0009080D" w:rsidRDefault="002A37B6" w:rsidP="002A37B6">
      <w:pPr>
        <w:shd w:val="clear" w:color="auto" w:fill="FFFFFF"/>
        <w:spacing w:after="150"/>
      </w:pPr>
      <w:r w:rsidRPr="00975C11">
        <w:rPr>
          <w:i/>
          <w:iCs/>
          <w:color w:val="333333"/>
        </w:rPr>
        <w:t xml:space="preserve"> </w:t>
      </w:r>
      <w:r w:rsidRPr="0009080D">
        <w:rPr>
          <w:i/>
          <w:iCs/>
        </w:rPr>
        <w:t>Обучающиеся должны </w:t>
      </w:r>
      <w:r w:rsidRPr="0009080D">
        <w:rPr>
          <w:b/>
          <w:bCs/>
          <w:i/>
          <w:iCs/>
        </w:rPr>
        <w:t>знать</w:t>
      </w:r>
      <w:r w:rsidRPr="0009080D">
        <w:rPr>
          <w:i/>
          <w:iCs/>
        </w:rPr>
        <w:t>:</w:t>
      </w:r>
    </w:p>
    <w:p w:rsidR="002A37B6" w:rsidRPr="0009080D" w:rsidRDefault="002A37B6" w:rsidP="00966D91">
      <w:pPr>
        <w:numPr>
          <w:ilvl w:val="0"/>
          <w:numId w:val="1"/>
        </w:numPr>
        <w:shd w:val="clear" w:color="auto" w:fill="FFFFFF"/>
      </w:pPr>
      <w:r w:rsidRPr="0009080D">
        <w:t>название и назначение материалов – бумага, ткань, пластилин;</w:t>
      </w:r>
    </w:p>
    <w:p w:rsidR="002A37B6" w:rsidRPr="0009080D" w:rsidRDefault="002A37B6" w:rsidP="00966D91">
      <w:pPr>
        <w:numPr>
          <w:ilvl w:val="0"/>
          <w:numId w:val="1"/>
        </w:numPr>
        <w:shd w:val="clear" w:color="auto" w:fill="FFFFFF"/>
      </w:pPr>
      <w:r w:rsidRPr="0009080D">
        <w:t>название и назначение ручных инструментов и приспособлений: ножницы, кисточка для клея, игла, наперсток;</w:t>
      </w:r>
    </w:p>
    <w:p w:rsidR="002A37B6" w:rsidRPr="0009080D" w:rsidRDefault="002A37B6" w:rsidP="00966D91">
      <w:pPr>
        <w:numPr>
          <w:ilvl w:val="0"/>
          <w:numId w:val="1"/>
        </w:numPr>
        <w:shd w:val="clear" w:color="auto" w:fill="FFFFFF"/>
      </w:pPr>
      <w:r w:rsidRPr="0009080D">
        <w:t>правила безопасности труда и личной гигиены при работе с указанными инструме</w:t>
      </w:r>
      <w:r w:rsidRPr="0009080D">
        <w:t>н</w:t>
      </w:r>
      <w:r w:rsidRPr="0009080D">
        <w:t>тами.</w:t>
      </w:r>
    </w:p>
    <w:p w:rsidR="002A37B6" w:rsidRPr="0009080D" w:rsidRDefault="002A37B6" w:rsidP="002A37B6">
      <w:pPr>
        <w:shd w:val="clear" w:color="auto" w:fill="FFFFFF"/>
        <w:spacing w:after="150"/>
      </w:pPr>
      <w:r w:rsidRPr="0009080D">
        <w:rPr>
          <w:i/>
          <w:iCs/>
        </w:rPr>
        <w:t xml:space="preserve"> Обучающиеся должны </w:t>
      </w:r>
      <w:r w:rsidRPr="0009080D">
        <w:rPr>
          <w:b/>
          <w:bCs/>
          <w:i/>
          <w:iCs/>
        </w:rPr>
        <w:t>уметь</w:t>
      </w:r>
      <w:r w:rsidRPr="0009080D">
        <w:rPr>
          <w:i/>
          <w:iCs/>
        </w:rPr>
        <w:t>:</w:t>
      </w:r>
    </w:p>
    <w:p w:rsidR="002A37B6" w:rsidRPr="0009080D" w:rsidRDefault="002A37B6" w:rsidP="00966D91">
      <w:pPr>
        <w:numPr>
          <w:ilvl w:val="0"/>
          <w:numId w:val="2"/>
        </w:numPr>
        <w:shd w:val="clear" w:color="auto" w:fill="FFFFFF"/>
      </w:pPr>
      <w:r w:rsidRPr="0009080D">
        <w:t>правильно организовать свое рабочее место, поддерживать порядок во время работы;</w:t>
      </w:r>
    </w:p>
    <w:p w:rsidR="002A37B6" w:rsidRPr="0009080D" w:rsidRDefault="002A37B6" w:rsidP="00966D91">
      <w:pPr>
        <w:numPr>
          <w:ilvl w:val="0"/>
          <w:numId w:val="2"/>
        </w:numPr>
        <w:shd w:val="clear" w:color="auto" w:fill="FFFFFF"/>
      </w:pPr>
      <w:r w:rsidRPr="0009080D">
        <w:t>соблюдать правила безопасности труда и личной гигиены;</w:t>
      </w:r>
    </w:p>
    <w:p w:rsidR="002A37B6" w:rsidRPr="0009080D" w:rsidRDefault="002A37B6" w:rsidP="00966D91">
      <w:pPr>
        <w:numPr>
          <w:ilvl w:val="0"/>
          <w:numId w:val="2"/>
        </w:numPr>
        <w:shd w:val="clear" w:color="auto" w:fill="FFFFFF"/>
      </w:pPr>
      <w:r w:rsidRPr="0009080D">
        <w:t>анализировать под руководством учителя изделие (определять его назначение, мат</w:t>
      </w:r>
      <w:r w:rsidRPr="0009080D">
        <w:t>е</w:t>
      </w:r>
      <w:r w:rsidRPr="0009080D">
        <w:t>риал из которого оно изготовлено, способы соединения деталей, последовательность изготовления);</w:t>
      </w:r>
    </w:p>
    <w:p w:rsidR="002A37B6" w:rsidRPr="0009080D" w:rsidRDefault="002A37B6" w:rsidP="00966D91">
      <w:pPr>
        <w:numPr>
          <w:ilvl w:val="0"/>
          <w:numId w:val="2"/>
        </w:numPr>
        <w:shd w:val="clear" w:color="auto" w:fill="FFFFFF"/>
      </w:pPr>
      <w:r w:rsidRPr="0009080D">
        <w:lastRenderedPageBreak/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2A37B6" w:rsidRPr="0009080D" w:rsidRDefault="002A37B6" w:rsidP="002A37B6">
      <w:pPr>
        <w:shd w:val="clear" w:color="auto" w:fill="FFFFFF"/>
        <w:spacing w:after="150"/>
      </w:pPr>
      <w:r w:rsidRPr="0009080D">
        <w:rPr>
          <w:b/>
          <w:bCs/>
          <w:i/>
          <w:iCs/>
        </w:rPr>
        <w:t>Личностные универсальные учебные действия</w:t>
      </w:r>
    </w:p>
    <w:p w:rsidR="002A37B6" w:rsidRPr="0009080D" w:rsidRDefault="002A37B6" w:rsidP="002A37B6">
      <w:pPr>
        <w:shd w:val="clear" w:color="auto" w:fill="FFFFFF"/>
        <w:spacing w:after="150"/>
      </w:pPr>
      <w:r w:rsidRPr="0009080D">
        <w:rPr>
          <w:i/>
          <w:iCs/>
        </w:rPr>
        <w:t>У обучающегося будут сформированы:</w:t>
      </w:r>
    </w:p>
    <w:p w:rsidR="002A37B6" w:rsidRPr="0009080D" w:rsidRDefault="002A37B6" w:rsidP="00966D91">
      <w:pPr>
        <w:numPr>
          <w:ilvl w:val="0"/>
          <w:numId w:val="3"/>
        </w:numPr>
        <w:shd w:val="clear" w:color="auto" w:fill="FFFFFF"/>
      </w:pPr>
      <w:r w:rsidRPr="0009080D">
        <w:t>интерес к новым видам прикладного творчества, к новым способам самовыражения;</w:t>
      </w:r>
    </w:p>
    <w:p w:rsidR="002A37B6" w:rsidRPr="0009080D" w:rsidRDefault="002A37B6" w:rsidP="00966D91">
      <w:pPr>
        <w:numPr>
          <w:ilvl w:val="0"/>
          <w:numId w:val="3"/>
        </w:numPr>
        <w:shd w:val="clear" w:color="auto" w:fill="FFFFFF"/>
      </w:pPr>
      <w:r w:rsidRPr="0009080D">
        <w:t>познавательный интерес к новым способам исследования технологий и материалов;</w:t>
      </w:r>
    </w:p>
    <w:p w:rsidR="002A37B6" w:rsidRPr="0009080D" w:rsidRDefault="002A37B6" w:rsidP="00966D91">
      <w:pPr>
        <w:numPr>
          <w:ilvl w:val="0"/>
          <w:numId w:val="3"/>
        </w:numPr>
        <w:shd w:val="clear" w:color="auto" w:fill="FFFFFF"/>
      </w:pPr>
      <w:r w:rsidRPr="0009080D">
        <w:t>адекватное понимание причин успешности/неуспешности деятельности.</w:t>
      </w:r>
    </w:p>
    <w:p w:rsidR="002A37B6" w:rsidRPr="0009080D" w:rsidRDefault="002A37B6" w:rsidP="002A37B6">
      <w:pPr>
        <w:shd w:val="clear" w:color="auto" w:fill="FFFFFF"/>
        <w:spacing w:after="150"/>
      </w:pPr>
      <w:r w:rsidRPr="0009080D">
        <w:rPr>
          <w:b/>
          <w:bCs/>
          <w:i/>
          <w:iCs/>
        </w:rPr>
        <w:t>Регулятивные универсальные учебные действия</w:t>
      </w:r>
    </w:p>
    <w:p w:rsidR="002A37B6" w:rsidRPr="0009080D" w:rsidRDefault="002A37B6" w:rsidP="002A37B6">
      <w:pPr>
        <w:shd w:val="clear" w:color="auto" w:fill="FFFFFF"/>
        <w:spacing w:after="150"/>
      </w:pPr>
      <w:r w:rsidRPr="0009080D">
        <w:rPr>
          <w:i/>
          <w:iCs/>
        </w:rPr>
        <w:t>Обучающийся научится:</w:t>
      </w:r>
    </w:p>
    <w:p w:rsidR="002A37B6" w:rsidRPr="0009080D" w:rsidRDefault="002A37B6" w:rsidP="00966D91">
      <w:pPr>
        <w:numPr>
          <w:ilvl w:val="0"/>
          <w:numId w:val="4"/>
        </w:numPr>
        <w:shd w:val="clear" w:color="auto" w:fill="FFFFFF"/>
      </w:pPr>
      <w:r w:rsidRPr="0009080D">
        <w:t>планировать свои действия;</w:t>
      </w:r>
    </w:p>
    <w:p w:rsidR="002A37B6" w:rsidRPr="0009080D" w:rsidRDefault="002A37B6" w:rsidP="00966D91">
      <w:pPr>
        <w:numPr>
          <w:ilvl w:val="0"/>
          <w:numId w:val="4"/>
        </w:numPr>
        <w:shd w:val="clear" w:color="auto" w:fill="FFFFFF"/>
      </w:pPr>
      <w:r w:rsidRPr="0009080D">
        <w:t>осуществлять итоговый и пошаговый контроль;</w:t>
      </w:r>
    </w:p>
    <w:p w:rsidR="002A37B6" w:rsidRPr="0009080D" w:rsidRDefault="002A37B6" w:rsidP="00966D91">
      <w:pPr>
        <w:numPr>
          <w:ilvl w:val="0"/>
          <w:numId w:val="4"/>
        </w:numPr>
        <w:shd w:val="clear" w:color="auto" w:fill="FFFFFF"/>
      </w:pPr>
      <w:r w:rsidRPr="0009080D">
        <w:t>адекватно воспринимать оценку учителя;</w:t>
      </w:r>
    </w:p>
    <w:p w:rsidR="002A37B6" w:rsidRPr="0009080D" w:rsidRDefault="002A37B6" w:rsidP="00966D91">
      <w:pPr>
        <w:numPr>
          <w:ilvl w:val="0"/>
          <w:numId w:val="4"/>
        </w:numPr>
        <w:shd w:val="clear" w:color="auto" w:fill="FFFFFF"/>
      </w:pPr>
      <w:r w:rsidRPr="0009080D">
        <w:t>различать способ и результат действия.</w:t>
      </w:r>
    </w:p>
    <w:p w:rsidR="002A37B6" w:rsidRPr="0009080D" w:rsidRDefault="002A37B6" w:rsidP="002A37B6">
      <w:pPr>
        <w:shd w:val="clear" w:color="auto" w:fill="FFFFFF"/>
        <w:spacing w:after="150"/>
      </w:pPr>
      <w:r w:rsidRPr="0009080D">
        <w:rPr>
          <w:i/>
          <w:iCs/>
        </w:rPr>
        <w:t>Обучающийся получит возможность научиться:</w:t>
      </w:r>
    </w:p>
    <w:p w:rsidR="002A37B6" w:rsidRPr="0009080D" w:rsidRDefault="002A37B6" w:rsidP="00966D91">
      <w:pPr>
        <w:numPr>
          <w:ilvl w:val="0"/>
          <w:numId w:val="5"/>
        </w:numPr>
        <w:shd w:val="clear" w:color="auto" w:fill="FFFFFF"/>
      </w:pPr>
      <w:r w:rsidRPr="0009080D">
        <w:t>проявлять познавательную инициативу;</w:t>
      </w:r>
    </w:p>
    <w:p w:rsidR="002A37B6" w:rsidRPr="0009080D" w:rsidRDefault="002A37B6" w:rsidP="00966D91">
      <w:pPr>
        <w:numPr>
          <w:ilvl w:val="0"/>
          <w:numId w:val="5"/>
        </w:numPr>
        <w:shd w:val="clear" w:color="auto" w:fill="FFFFFF"/>
      </w:pPr>
      <w:r w:rsidRPr="0009080D">
        <w:t>самостоятельно находить варианты решения задачи.</w:t>
      </w:r>
    </w:p>
    <w:p w:rsidR="002A37B6" w:rsidRPr="0009080D" w:rsidRDefault="002A37B6" w:rsidP="002A37B6">
      <w:pPr>
        <w:shd w:val="clear" w:color="auto" w:fill="FFFFFF"/>
        <w:spacing w:after="150"/>
      </w:pPr>
      <w:r w:rsidRPr="0009080D">
        <w:rPr>
          <w:b/>
          <w:bCs/>
          <w:i/>
          <w:iCs/>
        </w:rPr>
        <w:t>Коммуникативные универсальные учебные действия</w:t>
      </w:r>
    </w:p>
    <w:p w:rsidR="002A37B6" w:rsidRPr="0009080D" w:rsidRDefault="002A37B6" w:rsidP="002A37B6">
      <w:pPr>
        <w:shd w:val="clear" w:color="auto" w:fill="FFFFFF"/>
        <w:spacing w:after="150"/>
      </w:pPr>
      <w:r w:rsidRPr="0009080D">
        <w:rPr>
          <w:i/>
          <w:iCs/>
        </w:rPr>
        <w:t>Учащиеся смогут:</w:t>
      </w:r>
    </w:p>
    <w:p w:rsidR="002A37B6" w:rsidRPr="0009080D" w:rsidRDefault="002A37B6" w:rsidP="00966D91">
      <w:pPr>
        <w:numPr>
          <w:ilvl w:val="0"/>
          <w:numId w:val="6"/>
        </w:numPr>
        <w:shd w:val="clear" w:color="auto" w:fill="FFFFFF"/>
      </w:pPr>
      <w:r w:rsidRPr="0009080D">
        <w:t>допускать существование различных точек зрения и различных вариантов выполн</w:t>
      </w:r>
      <w:r w:rsidRPr="0009080D">
        <w:t>е</w:t>
      </w:r>
      <w:r w:rsidRPr="0009080D">
        <w:t>ния поставленной творческой задачи;</w:t>
      </w:r>
    </w:p>
    <w:p w:rsidR="002A37B6" w:rsidRPr="0009080D" w:rsidRDefault="002A37B6" w:rsidP="00966D91">
      <w:pPr>
        <w:numPr>
          <w:ilvl w:val="0"/>
          <w:numId w:val="6"/>
        </w:numPr>
        <w:shd w:val="clear" w:color="auto" w:fill="FFFFFF"/>
      </w:pPr>
      <w:r w:rsidRPr="0009080D">
        <w:t>учитывать разные мнения, стремиться к координации при выполнении коллективных работ;</w:t>
      </w:r>
    </w:p>
    <w:p w:rsidR="002A37B6" w:rsidRPr="0009080D" w:rsidRDefault="002A37B6" w:rsidP="00966D91">
      <w:pPr>
        <w:numPr>
          <w:ilvl w:val="0"/>
          <w:numId w:val="6"/>
        </w:numPr>
        <w:shd w:val="clear" w:color="auto" w:fill="FFFFFF"/>
      </w:pPr>
      <w:r w:rsidRPr="0009080D">
        <w:t>формулировать собственное мнение и позицию;</w:t>
      </w:r>
    </w:p>
    <w:p w:rsidR="002A37B6" w:rsidRPr="0009080D" w:rsidRDefault="002A37B6" w:rsidP="00966D91">
      <w:pPr>
        <w:numPr>
          <w:ilvl w:val="0"/>
          <w:numId w:val="6"/>
        </w:numPr>
        <w:shd w:val="clear" w:color="auto" w:fill="FFFFFF"/>
      </w:pPr>
      <w:r w:rsidRPr="0009080D">
        <w:t>договариваться, приходить к общему решению;</w:t>
      </w:r>
    </w:p>
    <w:p w:rsidR="002A37B6" w:rsidRPr="0009080D" w:rsidRDefault="002A37B6" w:rsidP="00966D91">
      <w:pPr>
        <w:numPr>
          <w:ilvl w:val="0"/>
          <w:numId w:val="6"/>
        </w:numPr>
        <w:shd w:val="clear" w:color="auto" w:fill="FFFFFF"/>
      </w:pPr>
      <w:r w:rsidRPr="0009080D">
        <w:t>соблюдать корректность в высказываниях;</w:t>
      </w:r>
    </w:p>
    <w:p w:rsidR="002A37B6" w:rsidRPr="0009080D" w:rsidRDefault="002A37B6" w:rsidP="00966D91">
      <w:pPr>
        <w:numPr>
          <w:ilvl w:val="0"/>
          <w:numId w:val="6"/>
        </w:numPr>
        <w:shd w:val="clear" w:color="auto" w:fill="FFFFFF"/>
      </w:pPr>
      <w:r w:rsidRPr="0009080D">
        <w:t>задавать вопросы по существу;</w:t>
      </w:r>
    </w:p>
    <w:p w:rsidR="002A37B6" w:rsidRPr="0009080D" w:rsidRDefault="002A37B6" w:rsidP="00966D91">
      <w:pPr>
        <w:numPr>
          <w:ilvl w:val="0"/>
          <w:numId w:val="6"/>
        </w:numPr>
        <w:shd w:val="clear" w:color="auto" w:fill="FFFFFF"/>
        <w:spacing w:after="150"/>
      </w:pPr>
      <w:r w:rsidRPr="0009080D">
        <w:t>контролировать действия партнёра.</w:t>
      </w:r>
    </w:p>
    <w:p w:rsidR="002A37B6" w:rsidRPr="0009080D" w:rsidRDefault="002A37B6" w:rsidP="002A37B6">
      <w:pPr>
        <w:shd w:val="clear" w:color="auto" w:fill="FFFFFF"/>
        <w:spacing w:after="150"/>
      </w:pPr>
      <w:r w:rsidRPr="0009080D">
        <w:rPr>
          <w:i/>
          <w:iCs/>
        </w:rPr>
        <w:t>Обучающийся получит возможность научиться:</w:t>
      </w:r>
    </w:p>
    <w:p w:rsidR="002A37B6" w:rsidRPr="0009080D" w:rsidRDefault="002A37B6" w:rsidP="00966D91">
      <w:pPr>
        <w:numPr>
          <w:ilvl w:val="0"/>
          <w:numId w:val="7"/>
        </w:numPr>
        <w:shd w:val="clear" w:color="auto" w:fill="FFFFFF"/>
      </w:pPr>
      <w:r w:rsidRPr="0009080D">
        <w:t>учитывать разные мнения и обосновывать свою позицию;</w:t>
      </w:r>
    </w:p>
    <w:p w:rsidR="002A37B6" w:rsidRPr="0009080D" w:rsidRDefault="002A37B6" w:rsidP="00966D91">
      <w:pPr>
        <w:numPr>
          <w:ilvl w:val="0"/>
          <w:numId w:val="7"/>
        </w:numPr>
        <w:shd w:val="clear" w:color="auto" w:fill="FFFFFF"/>
      </w:pPr>
      <w:r w:rsidRPr="0009080D">
        <w:t>владеть монологической и диалогической формой речи;</w:t>
      </w:r>
    </w:p>
    <w:p w:rsidR="002A37B6" w:rsidRPr="0009080D" w:rsidRDefault="002A37B6" w:rsidP="00966D91">
      <w:pPr>
        <w:numPr>
          <w:ilvl w:val="0"/>
          <w:numId w:val="7"/>
        </w:numPr>
        <w:shd w:val="clear" w:color="auto" w:fill="FFFFFF"/>
      </w:pPr>
      <w:r w:rsidRPr="0009080D">
        <w:t>осуществлять взаимный контроль и оказывать партнёрам в сотрудничестве необход</w:t>
      </w:r>
      <w:r w:rsidRPr="0009080D">
        <w:t>и</w:t>
      </w:r>
      <w:r w:rsidRPr="0009080D">
        <w:t>мую взаимопомощь.</w:t>
      </w:r>
    </w:p>
    <w:p w:rsidR="002A37B6" w:rsidRPr="0009080D" w:rsidRDefault="002A37B6" w:rsidP="002A37B6">
      <w:pPr>
        <w:shd w:val="clear" w:color="auto" w:fill="FFFFFF"/>
      </w:pPr>
      <w:r w:rsidRPr="0009080D">
        <w:rPr>
          <w:b/>
          <w:bCs/>
          <w:i/>
          <w:iCs/>
        </w:rPr>
        <w:t>Познавательные универсальные учебные действия</w:t>
      </w:r>
    </w:p>
    <w:p w:rsidR="002A37B6" w:rsidRPr="0009080D" w:rsidRDefault="002A37B6" w:rsidP="002A37B6">
      <w:pPr>
        <w:shd w:val="clear" w:color="auto" w:fill="FFFFFF"/>
      </w:pPr>
      <w:r w:rsidRPr="0009080D">
        <w:rPr>
          <w:i/>
          <w:iCs/>
        </w:rPr>
        <w:t>Обучающийся научится:</w:t>
      </w:r>
    </w:p>
    <w:p w:rsidR="002A37B6" w:rsidRPr="0009080D" w:rsidRDefault="002A37B6" w:rsidP="00966D91">
      <w:pPr>
        <w:numPr>
          <w:ilvl w:val="0"/>
          <w:numId w:val="8"/>
        </w:numPr>
        <w:shd w:val="clear" w:color="auto" w:fill="FFFFFF"/>
      </w:pPr>
      <w:r w:rsidRPr="0009080D">
        <w:t>высказываться в устной и письменной форме;</w:t>
      </w:r>
    </w:p>
    <w:p w:rsidR="002A37B6" w:rsidRPr="0009080D" w:rsidRDefault="002A37B6" w:rsidP="00966D91">
      <w:pPr>
        <w:numPr>
          <w:ilvl w:val="0"/>
          <w:numId w:val="8"/>
        </w:numPr>
        <w:shd w:val="clear" w:color="auto" w:fill="FFFFFF"/>
      </w:pPr>
      <w:r w:rsidRPr="0009080D">
        <w:t>анализировать объекты, выделять главное;</w:t>
      </w:r>
    </w:p>
    <w:p w:rsidR="002A37B6" w:rsidRPr="0009080D" w:rsidRDefault="002A37B6" w:rsidP="00966D91">
      <w:pPr>
        <w:numPr>
          <w:ilvl w:val="0"/>
          <w:numId w:val="8"/>
        </w:numPr>
        <w:shd w:val="clear" w:color="auto" w:fill="FFFFFF"/>
      </w:pPr>
      <w:r w:rsidRPr="0009080D">
        <w:t>осуществлять синтез (целое из частей);</w:t>
      </w:r>
    </w:p>
    <w:p w:rsidR="002A37B6" w:rsidRPr="0009080D" w:rsidRDefault="002A37B6" w:rsidP="00966D91">
      <w:pPr>
        <w:numPr>
          <w:ilvl w:val="0"/>
          <w:numId w:val="8"/>
        </w:numPr>
        <w:shd w:val="clear" w:color="auto" w:fill="FFFFFF"/>
      </w:pPr>
      <w:r w:rsidRPr="0009080D">
        <w:t>проводить сравнение, классификацию по разным критериям;</w:t>
      </w:r>
    </w:p>
    <w:p w:rsidR="002A37B6" w:rsidRPr="0009080D" w:rsidRDefault="002A37B6" w:rsidP="00966D91">
      <w:pPr>
        <w:numPr>
          <w:ilvl w:val="0"/>
          <w:numId w:val="8"/>
        </w:numPr>
        <w:shd w:val="clear" w:color="auto" w:fill="FFFFFF"/>
      </w:pPr>
      <w:r w:rsidRPr="0009080D">
        <w:t>устанавливать причинно-следственные связи;</w:t>
      </w:r>
    </w:p>
    <w:p w:rsidR="002A37B6" w:rsidRPr="0009080D" w:rsidRDefault="002A37B6" w:rsidP="00966D91">
      <w:pPr>
        <w:numPr>
          <w:ilvl w:val="0"/>
          <w:numId w:val="8"/>
        </w:numPr>
        <w:shd w:val="clear" w:color="auto" w:fill="FFFFFF"/>
      </w:pPr>
      <w:r w:rsidRPr="0009080D">
        <w:t>строить рассуждения об объекте.</w:t>
      </w:r>
    </w:p>
    <w:p w:rsidR="002A37B6" w:rsidRPr="0009080D" w:rsidRDefault="002A37B6" w:rsidP="002A37B6">
      <w:pPr>
        <w:shd w:val="clear" w:color="auto" w:fill="FFFFFF"/>
      </w:pPr>
      <w:r w:rsidRPr="0009080D">
        <w:rPr>
          <w:i/>
          <w:iCs/>
        </w:rPr>
        <w:t>Обучающийся получит возможность научиться:</w:t>
      </w:r>
    </w:p>
    <w:p w:rsidR="002A37B6" w:rsidRPr="0009080D" w:rsidRDefault="002A37B6" w:rsidP="00966D91">
      <w:pPr>
        <w:numPr>
          <w:ilvl w:val="0"/>
          <w:numId w:val="9"/>
        </w:numPr>
        <w:shd w:val="clear" w:color="auto" w:fill="FFFFFF"/>
      </w:pPr>
      <w:r w:rsidRPr="0009080D"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A37B6" w:rsidRPr="0009080D" w:rsidRDefault="002A37B6" w:rsidP="00966D91">
      <w:pPr>
        <w:numPr>
          <w:ilvl w:val="0"/>
          <w:numId w:val="9"/>
        </w:numPr>
        <w:shd w:val="clear" w:color="auto" w:fill="FFFFFF"/>
      </w:pPr>
      <w:r w:rsidRPr="0009080D">
        <w:t>осознанно и произвольно строить сообщения в устной и письменной форме;</w:t>
      </w:r>
    </w:p>
    <w:p w:rsidR="002A37B6" w:rsidRPr="0009080D" w:rsidRDefault="002A37B6" w:rsidP="00966D91">
      <w:pPr>
        <w:numPr>
          <w:ilvl w:val="0"/>
          <w:numId w:val="9"/>
        </w:numPr>
        <w:shd w:val="clear" w:color="auto" w:fill="FFFFFF"/>
      </w:pPr>
      <w:r w:rsidRPr="0009080D">
        <w:t>использованию методов и приёмов художественно-творческой деятельности в осно</w:t>
      </w:r>
      <w:r w:rsidRPr="0009080D">
        <w:t>в</w:t>
      </w:r>
      <w:r w:rsidRPr="0009080D">
        <w:t>ном учебном процессе и повседневной жизни.</w:t>
      </w:r>
    </w:p>
    <w:p w:rsidR="002A37B6" w:rsidRPr="00975C11" w:rsidRDefault="002A37B6" w:rsidP="00443AA3">
      <w:pPr>
        <w:ind w:firstLine="708"/>
        <w:rPr>
          <w:b/>
        </w:rPr>
      </w:pPr>
    </w:p>
    <w:p w:rsidR="001D573F" w:rsidRPr="00975C11" w:rsidRDefault="00443AA3" w:rsidP="001D573F">
      <w:pPr>
        <w:spacing w:line="276" w:lineRule="auto"/>
        <w:ind w:firstLine="709"/>
        <w:jc w:val="both"/>
        <w:rPr>
          <w:b/>
          <w:bCs/>
          <w:color w:val="000000"/>
        </w:rPr>
      </w:pPr>
      <w:r w:rsidRPr="00975C11">
        <w:rPr>
          <w:b/>
          <w:bCs/>
          <w:color w:val="000000"/>
        </w:rPr>
        <w:t xml:space="preserve">Содержание </w:t>
      </w:r>
    </w:p>
    <w:p w:rsidR="001D573F" w:rsidRPr="0009080D" w:rsidRDefault="001D573F" w:rsidP="001D573F">
      <w:pPr>
        <w:spacing w:line="276" w:lineRule="auto"/>
        <w:ind w:firstLine="709"/>
        <w:jc w:val="both"/>
        <w:rPr>
          <w:lang w:bidi="en-US"/>
        </w:rPr>
      </w:pPr>
      <w:r w:rsidRPr="0009080D">
        <w:rPr>
          <w:bCs/>
          <w:lang w:bidi="en-US"/>
        </w:rPr>
        <w:lastRenderedPageBreak/>
        <w:t>Программа интегрирует в себе пропедевтику предмета технологии, окружающего м</w:t>
      </w:r>
      <w:r w:rsidRPr="0009080D">
        <w:rPr>
          <w:bCs/>
          <w:lang w:bidi="en-US"/>
        </w:rPr>
        <w:t>и</w:t>
      </w:r>
      <w:r w:rsidRPr="0009080D">
        <w:rPr>
          <w:bCs/>
          <w:lang w:bidi="en-US"/>
        </w:rPr>
        <w:t>ра. Она предусмотрена для детей 1-2 классов</w:t>
      </w:r>
      <w:r w:rsidRPr="0009080D">
        <w:rPr>
          <w:lang w:bidi="en-US"/>
        </w:rPr>
        <w:t>. Ребенок с рождения окружен различными в</w:t>
      </w:r>
      <w:r w:rsidRPr="0009080D">
        <w:rPr>
          <w:lang w:bidi="en-US"/>
        </w:rPr>
        <w:t>е</w:t>
      </w:r>
      <w:r w:rsidRPr="0009080D">
        <w:rPr>
          <w:lang w:bidi="en-US"/>
        </w:rPr>
        <w:t>ществами и должен уметь обращаться с ними.</w:t>
      </w:r>
    </w:p>
    <w:p w:rsidR="001D573F" w:rsidRPr="0009080D" w:rsidRDefault="001D573F" w:rsidP="001D573F">
      <w:pPr>
        <w:spacing w:line="276" w:lineRule="auto"/>
        <w:ind w:firstLine="709"/>
        <w:jc w:val="both"/>
        <w:rPr>
          <w:bCs/>
          <w:lang w:bidi="en-US"/>
        </w:rPr>
      </w:pPr>
      <w:r w:rsidRPr="0009080D">
        <w:rPr>
          <w:bCs/>
          <w:lang w:bidi="en-US"/>
        </w:rPr>
        <w:t>Характерной особенностью данного курса является его нацеленность на формиров</w:t>
      </w:r>
      <w:r w:rsidRPr="0009080D">
        <w:rPr>
          <w:bCs/>
          <w:lang w:bidi="en-US"/>
        </w:rPr>
        <w:t>а</w:t>
      </w:r>
      <w:r w:rsidRPr="0009080D">
        <w:rPr>
          <w:bCs/>
          <w:lang w:bidi="en-US"/>
        </w:rPr>
        <w:t>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</w:t>
      </w:r>
      <w:r w:rsidRPr="0009080D">
        <w:rPr>
          <w:bCs/>
          <w:lang w:bidi="en-US"/>
        </w:rPr>
        <w:t>и</w:t>
      </w:r>
      <w:r w:rsidRPr="0009080D">
        <w:rPr>
          <w:bCs/>
          <w:lang w:bidi="en-US"/>
        </w:rPr>
        <w:t xml:space="preserve">родными явлениями, свойствами предметов и веществ окружающей среды. </w:t>
      </w:r>
    </w:p>
    <w:p w:rsidR="001D573F" w:rsidRPr="0009080D" w:rsidRDefault="001D573F" w:rsidP="001D573F">
      <w:pPr>
        <w:shd w:val="clear" w:color="auto" w:fill="FFFFFF"/>
        <w:spacing w:after="150"/>
      </w:pPr>
      <w:r w:rsidRPr="0009080D">
        <w:rPr>
          <w:bCs/>
          <w:lang w:bidi="en-US"/>
        </w:rPr>
        <w:t>Программа насыщена практическими  работами, беседами, викторинами, тестированием, опытами, наблюдениями, экспериментами</w:t>
      </w:r>
      <w:r w:rsidR="00A80CCD" w:rsidRPr="0009080D">
        <w:rPr>
          <w:bCs/>
          <w:lang w:bidi="en-US"/>
        </w:rPr>
        <w:t xml:space="preserve">, </w:t>
      </w:r>
      <w:r w:rsidR="00A80CCD" w:rsidRPr="0009080D">
        <w:t xml:space="preserve"> различными видами трудовой деятельности (р</w:t>
      </w:r>
      <w:r w:rsidR="00A80CCD" w:rsidRPr="0009080D">
        <w:t>а</w:t>
      </w:r>
      <w:r w:rsidR="00A80CCD" w:rsidRPr="0009080D">
        <w:t>бота с бумагой, тканью, с природным материалом).</w:t>
      </w:r>
    </w:p>
    <w:p w:rsidR="001D573F" w:rsidRPr="0009080D" w:rsidRDefault="001D573F" w:rsidP="001D573F">
      <w:pPr>
        <w:shd w:val="clear" w:color="auto" w:fill="FFFFFF"/>
        <w:spacing w:after="150"/>
      </w:pPr>
      <w:r w:rsidRPr="0009080D">
        <w:rPr>
          <w:i/>
          <w:iCs/>
        </w:rPr>
        <w:t>Вводная беседа (1 час).</w:t>
      </w:r>
    </w:p>
    <w:p w:rsidR="001D573F" w:rsidRPr="0009080D" w:rsidRDefault="001D573F" w:rsidP="00966D91">
      <w:pPr>
        <w:numPr>
          <w:ilvl w:val="0"/>
          <w:numId w:val="10"/>
        </w:numPr>
        <w:shd w:val="clear" w:color="auto" w:fill="FFFFFF"/>
        <w:spacing w:after="150"/>
      </w:pPr>
      <w:r w:rsidRPr="0009080D">
        <w:t>Беседа, ознакомление детей с особенностями занятий в кружке.</w:t>
      </w:r>
    </w:p>
    <w:p w:rsidR="001D573F" w:rsidRPr="0009080D" w:rsidRDefault="001D573F" w:rsidP="00966D91">
      <w:pPr>
        <w:numPr>
          <w:ilvl w:val="0"/>
          <w:numId w:val="10"/>
        </w:numPr>
        <w:shd w:val="clear" w:color="auto" w:fill="FFFFFF"/>
        <w:spacing w:after="150"/>
      </w:pPr>
      <w:r w:rsidRPr="0009080D">
        <w:t>Требования к поведению учащихся во время занятия.</w:t>
      </w:r>
    </w:p>
    <w:p w:rsidR="001D573F" w:rsidRPr="0009080D" w:rsidRDefault="001D573F" w:rsidP="00966D91">
      <w:pPr>
        <w:numPr>
          <w:ilvl w:val="0"/>
          <w:numId w:val="10"/>
        </w:numPr>
        <w:shd w:val="clear" w:color="auto" w:fill="FFFFFF"/>
        <w:spacing w:after="150"/>
      </w:pPr>
      <w:r w:rsidRPr="0009080D">
        <w:t>Соблюдение порядка на рабочем месте.</w:t>
      </w:r>
    </w:p>
    <w:p w:rsidR="001D573F" w:rsidRPr="0009080D" w:rsidRDefault="001D573F" w:rsidP="00966D91">
      <w:pPr>
        <w:numPr>
          <w:ilvl w:val="0"/>
          <w:numId w:val="10"/>
        </w:numPr>
        <w:shd w:val="clear" w:color="auto" w:fill="FFFFFF"/>
        <w:spacing w:after="150"/>
      </w:pPr>
      <w:r w:rsidRPr="0009080D">
        <w:t>Соблюдение правил по технике безопасности.</w:t>
      </w:r>
    </w:p>
    <w:p w:rsidR="001D573F" w:rsidRPr="0009080D" w:rsidRDefault="001D573F" w:rsidP="00966D91">
      <w:pPr>
        <w:numPr>
          <w:ilvl w:val="0"/>
          <w:numId w:val="10"/>
        </w:numPr>
        <w:shd w:val="clear" w:color="auto" w:fill="FFFFFF"/>
        <w:spacing w:after="150"/>
      </w:pPr>
      <w:r w:rsidRPr="0009080D">
        <w:t>Из истории происхождения ножниц. Беседа.</w:t>
      </w:r>
    </w:p>
    <w:p w:rsidR="001D573F" w:rsidRPr="0009080D" w:rsidRDefault="001D573F" w:rsidP="001D573F">
      <w:pPr>
        <w:shd w:val="clear" w:color="auto" w:fill="FFFFFF"/>
        <w:spacing w:after="150"/>
      </w:pPr>
      <w:r w:rsidRPr="0009080D">
        <w:rPr>
          <w:i/>
          <w:iCs/>
        </w:rPr>
        <w:t>Работа с природным материалом(4 часа).</w:t>
      </w:r>
    </w:p>
    <w:p w:rsidR="001D573F" w:rsidRPr="0009080D" w:rsidRDefault="001D573F" w:rsidP="00966D91">
      <w:pPr>
        <w:numPr>
          <w:ilvl w:val="0"/>
          <w:numId w:val="11"/>
        </w:numPr>
        <w:shd w:val="clear" w:color="auto" w:fill="FFFFFF"/>
        <w:spacing w:after="150"/>
      </w:pPr>
      <w:r w:rsidRPr="0009080D">
        <w:t xml:space="preserve">Рассказ о флористике. Природа </w:t>
      </w:r>
      <w:r w:rsidR="00A80CCD" w:rsidRPr="0009080D">
        <w:t>Омской области</w:t>
      </w:r>
      <w:r w:rsidRPr="0009080D">
        <w:t>.</w:t>
      </w:r>
    </w:p>
    <w:p w:rsidR="001D573F" w:rsidRPr="0009080D" w:rsidRDefault="001D573F" w:rsidP="00966D91">
      <w:pPr>
        <w:numPr>
          <w:ilvl w:val="0"/>
          <w:numId w:val="12"/>
        </w:numPr>
        <w:shd w:val="clear" w:color="auto" w:fill="FFFFFF"/>
        <w:spacing w:after="150"/>
      </w:pPr>
      <w:r w:rsidRPr="0009080D">
        <w:t>Изготовление композиций из засушенных листьев.</w:t>
      </w:r>
    </w:p>
    <w:p w:rsidR="001D573F" w:rsidRPr="0009080D" w:rsidRDefault="001D573F" w:rsidP="00966D91">
      <w:pPr>
        <w:numPr>
          <w:ilvl w:val="0"/>
          <w:numId w:val="12"/>
        </w:numPr>
        <w:shd w:val="clear" w:color="auto" w:fill="FFFFFF"/>
        <w:spacing w:after="150"/>
      </w:pPr>
      <w:r w:rsidRPr="0009080D">
        <w:t>Изготовление животных из шишек.</w:t>
      </w:r>
    </w:p>
    <w:p w:rsidR="001D573F" w:rsidRPr="0009080D" w:rsidRDefault="001D573F" w:rsidP="001D573F">
      <w:pPr>
        <w:shd w:val="clear" w:color="auto" w:fill="FFFFFF"/>
        <w:spacing w:after="150"/>
      </w:pPr>
      <w:r w:rsidRPr="0009080D">
        <w:rPr>
          <w:i/>
          <w:iCs/>
        </w:rPr>
        <w:t>Работа с бумагой и картоном (11 часа).</w:t>
      </w:r>
    </w:p>
    <w:p w:rsidR="001D573F" w:rsidRPr="0009080D" w:rsidRDefault="001D573F" w:rsidP="00966D91">
      <w:pPr>
        <w:numPr>
          <w:ilvl w:val="0"/>
          <w:numId w:val="13"/>
        </w:numPr>
        <w:shd w:val="clear" w:color="auto" w:fill="FFFFFF"/>
        <w:spacing w:after="150"/>
      </w:pPr>
      <w:r w:rsidRPr="0009080D">
        <w:t>Рассказ «Из истории бумаги», «Оригами».</w:t>
      </w:r>
    </w:p>
    <w:p w:rsidR="001D573F" w:rsidRPr="0009080D" w:rsidRDefault="001D573F" w:rsidP="00966D91">
      <w:pPr>
        <w:numPr>
          <w:ilvl w:val="0"/>
          <w:numId w:val="14"/>
        </w:numPr>
        <w:shd w:val="clear" w:color="auto" w:fill="FFFFFF"/>
        <w:spacing w:after="150"/>
      </w:pPr>
      <w:r w:rsidRPr="0009080D">
        <w:t>Художественное моделирование из бумаги путем складывания. Изделия из оригами «Сундучок санбо», «Стрелочка», «Оригинальные закладки».</w:t>
      </w:r>
    </w:p>
    <w:p w:rsidR="001D573F" w:rsidRPr="0009080D" w:rsidRDefault="001D573F" w:rsidP="00966D91">
      <w:pPr>
        <w:numPr>
          <w:ilvl w:val="0"/>
          <w:numId w:val="14"/>
        </w:numPr>
        <w:shd w:val="clear" w:color="auto" w:fill="FFFFFF"/>
        <w:spacing w:after="150"/>
      </w:pPr>
      <w:r w:rsidRPr="0009080D">
        <w:t>Знакомство с аппликацией. Изготовление аппликаций по образцу.</w:t>
      </w:r>
    </w:p>
    <w:p w:rsidR="001D573F" w:rsidRPr="0009080D" w:rsidRDefault="001D573F" w:rsidP="00966D91">
      <w:pPr>
        <w:numPr>
          <w:ilvl w:val="0"/>
          <w:numId w:val="14"/>
        </w:numPr>
        <w:shd w:val="clear" w:color="auto" w:fill="FFFFFF"/>
        <w:spacing w:after="150"/>
      </w:pPr>
      <w:r w:rsidRPr="0009080D">
        <w:t>Изготовление «Чудо-ёлочки».</w:t>
      </w:r>
    </w:p>
    <w:p w:rsidR="001D573F" w:rsidRPr="0009080D" w:rsidRDefault="001D573F" w:rsidP="00966D91">
      <w:pPr>
        <w:numPr>
          <w:ilvl w:val="0"/>
          <w:numId w:val="14"/>
        </w:numPr>
        <w:shd w:val="clear" w:color="auto" w:fill="FFFFFF"/>
        <w:spacing w:after="150"/>
      </w:pPr>
      <w:r w:rsidRPr="0009080D">
        <w:t>Цветочные фантазии.</w:t>
      </w:r>
    </w:p>
    <w:p w:rsidR="001D573F" w:rsidRPr="0009080D" w:rsidRDefault="001D573F" w:rsidP="00966D91">
      <w:pPr>
        <w:numPr>
          <w:ilvl w:val="0"/>
          <w:numId w:val="14"/>
        </w:numPr>
        <w:shd w:val="clear" w:color="auto" w:fill="FFFFFF"/>
        <w:spacing w:after="150"/>
      </w:pPr>
      <w:r w:rsidRPr="0009080D">
        <w:t>Наряд для баночки.</w:t>
      </w:r>
    </w:p>
    <w:p w:rsidR="001D573F" w:rsidRPr="0009080D" w:rsidRDefault="001D573F" w:rsidP="00966D91">
      <w:pPr>
        <w:numPr>
          <w:ilvl w:val="0"/>
          <w:numId w:val="14"/>
        </w:numPr>
        <w:shd w:val="clear" w:color="auto" w:fill="FFFFFF"/>
        <w:spacing w:after="150"/>
      </w:pPr>
      <w:r w:rsidRPr="0009080D">
        <w:t>Изготовление поздравительных открыток (по образцу).</w:t>
      </w:r>
    </w:p>
    <w:p w:rsidR="001D573F" w:rsidRPr="0009080D" w:rsidRDefault="001D573F" w:rsidP="001D573F">
      <w:pPr>
        <w:shd w:val="clear" w:color="auto" w:fill="FFFFFF"/>
        <w:spacing w:after="150"/>
      </w:pPr>
      <w:r w:rsidRPr="0009080D">
        <w:rPr>
          <w:i/>
          <w:iCs/>
        </w:rPr>
        <w:t>Работа с пластическими материалами (8 часов).</w:t>
      </w:r>
    </w:p>
    <w:p w:rsidR="001D573F" w:rsidRPr="0009080D" w:rsidRDefault="001D573F" w:rsidP="00966D91">
      <w:pPr>
        <w:numPr>
          <w:ilvl w:val="0"/>
          <w:numId w:val="15"/>
        </w:numPr>
        <w:shd w:val="clear" w:color="auto" w:fill="FFFFFF"/>
        <w:spacing w:after="150"/>
      </w:pPr>
      <w:r w:rsidRPr="0009080D">
        <w:t>Рассказ о глине и пластилине, солёном тесте. Рисование пластилином</w:t>
      </w:r>
    </w:p>
    <w:p w:rsidR="001D573F" w:rsidRPr="0009080D" w:rsidRDefault="001D573F" w:rsidP="00966D91">
      <w:pPr>
        <w:numPr>
          <w:ilvl w:val="0"/>
          <w:numId w:val="15"/>
        </w:numPr>
        <w:shd w:val="clear" w:color="auto" w:fill="FFFFFF"/>
        <w:spacing w:after="150"/>
      </w:pPr>
      <w:r w:rsidRPr="0009080D">
        <w:t>Разрезание смешанного пластилина</w:t>
      </w:r>
    </w:p>
    <w:p w:rsidR="001D573F" w:rsidRPr="0009080D" w:rsidRDefault="001D573F" w:rsidP="00966D91">
      <w:pPr>
        <w:numPr>
          <w:ilvl w:val="0"/>
          <w:numId w:val="15"/>
        </w:numPr>
        <w:shd w:val="clear" w:color="auto" w:fill="FFFFFF"/>
        <w:spacing w:after="150"/>
      </w:pPr>
      <w:r w:rsidRPr="0009080D">
        <w:t>«Расписной» пластилин, полученный способом резания.</w:t>
      </w:r>
    </w:p>
    <w:p w:rsidR="001D573F" w:rsidRPr="0009080D" w:rsidRDefault="001D573F" w:rsidP="00966D91">
      <w:pPr>
        <w:numPr>
          <w:ilvl w:val="0"/>
          <w:numId w:val="15"/>
        </w:numPr>
        <w:shd w:val="clear" w:color="auto" w:fill="FFFFFF"/>
        <w:spacing w:after="150"/>
      </w:pPr>
      <w:r w:rsidRPr="0009080D">
        <w:t xml:space="preserve">Лепка из солёного теста. </w:t>
      </w:r>
    </w:p>
    <w:p w:rsidR="001D573F" w:rsidRPr="0009080D" w:rsidRDefault="001D573F" w:rsidP="00966D91">
      <w:pPr>
        <w:numPr>
          <w:ilvl w:val="0"/>
          <w:numId w:val="15"/>
        </w:numPr>
        <w:shd w:val="clear" w:color="auto" w:fill="FFFFFF"/>
        <w:spacing w:after="150"/>
      </w:pPr>
      <w:r w:rsidRPr="0009080D">
        <w:t>Лепка из солёного теста по образцу или замыслу детей.</w:t>
      </w:r>
    </w:p>
    <w:p w:rsidR="001D573F" w:rsidRPr="0009080D" w:rsidRDefault="001D573F" w:rsidP="00A80CCD">
      <w:pPr>
        <w:shd w:val="clear" w:color="auto" w:fill="FFFFFF"/>
        <w:tabs>
          <w:tab w:val="left" w:pos="6000"/>
        </w:tabs>
        <w:spacing w:after="150"/>
      </w:pPr>
      <w:r w:rsidRPr="0009080D">
        <w:rPr>
          <w:i/>
          <w:iCs/>
        </w:rPr>
        <w:t>Работа с тканью (4 часа).</w:t>
      </w:r>
      <w:r w:rsidR="00A80CCD" w:rsidRPr="0009080D">
        <w:rPr>
          <w:i/>
          <w:iCs/>
        </w:rPr>
        <w:tab/>
      </w:r>
    </w:p>
    <w:p w:rsidR="001D573F" w:rsidRPr="0009080D" w:rsidRDefault="001D573F" w:rsidP="00966D91">
      <w:pPr>
        <w:numPr>
          <w:ilvl w:val="0"/>
          <w:numId w:val="16"/>
        </w:numPr>
        <w:shd w:val="clear" w:color="auto" w:fill="FFFFFF"/>
        <w:spacing w:after="150"/>
      </w:pPr>
      <w:r w:rsidRPr="0009080D">
        <w:t>Знакомство с наперстком.</w:t>
      </w:r>
    </w:p>
    <w:p w:rsidR="001D573F" w:rsidRPr="0009080D" w:rsidRDefault="001D573F" w:rsidP="00966D91">
      <w:pPr>
        <w:numPr>
          <w:ilvl w:val="0"/>
          <w:numId w:val="16"/>
        </w:numPr>
        <w:shd w:val="clear" w:color="auto" w:fill="FFFFFF"/>
        <w:spacing w:after="150"/>
      </w:pPr>
      <w:r w:rsidRPr="0009080D">
        <w:t>Знакомство (практическое) с видами швов « через край», «петельный шов».</w:t>
      </w:r>
    </w:p>
    <w:p w:rsidR="001D573F" w:rsidRPr="0009080D" w:rsidRDefault="001D573F" w:rsidP="00966D91">
      <w:pPr>
        <w:numPr>
          <w:ilvl w:val="0"/>
          <w:numId w:val="16"/>
        </w:numPr>
        <w:shd w:val="clear" w:color="auto" w:fill="FFFFFF"/>
        <w:spacing w:after="150"/>
      </w:pPr>
      <w:r w:rsidRPr="0009080D">
        <w:lastRenderedPageBreak/>
        <w:t>Изготовление куколки-оберега из ткани. Знакомство с пришиванием пуговиц.</w:t>
      </w:r>
    </w:p>
    <w:p w:rsidR="001D573F" w:rsidRPr="0009080D" w:rsidRDefault="001D573F" w:rsidP="00966D91">
      <w:pPr>
        <w:numPr>
          <w:ilvl w:val="0"/>
          <w:numId w:val="16"/>
        </w:numPr>
        <w:shd w:val="clear" w:color="auto" w:fill="FFFFFF"/>
        <w:spacing w:after="150"/>
      </w:pPr>
      <w:r w:rsidRPr="0009080D">
        <w:t>Из истории лоскутной техники (беседа с показом иллюстраций).</w:t>
      </w:r>
    </w:p>
    <w:p w:rsidR="001D573F" w:rsidRPr="0009080D" w:rsidRDefault="001D573F" w:rsidP="00966D91">
      <w:pPr>
        <w:numPr>
          <w:ilvl w:val="0"/>
          <w:numId w:val="16"/>
        </w:numPr>
        <w:shd w:val="clear" w:color="auto" w:fill="FFFFFF"/>
        <w:spacing w:after="150"/>
      </w:pPr>
      <w:r w:rsidRPr="0009080D">
        <w:t>Изготовление аппликаций из жатой ткани.</w:t>
      </w:r>
    </w:p>
    <w:p w:rsidR="001D573F" w:rsidRPr="0009080D" w:rsidRDefault="001D573F" w:rsidP="001D573F">
      <w:pPr>
        <w:shd w:val="clear" w:color="auto" w:fill="FFFFFF"/>
        <w:spacing w:after="150"/>
      </w:pPr>
      <w:r w:rsidRPr="0009080D">
        <w:rPr>
          <w:i/>
          <w:iCs/>
        </w:rPr>
        <w:t>Текстильные материалы 6 часов).</w:t>
      </w:r>
    </w:p>
    <w:p w:rsidR="001D573F" w:rsidRPr="0009080D" w:rsidRDefault="001D573F" w:rsidP="00966D91">
      <w:pPr>
        <w:numPr>
          <w:ilvl w:val="0"/>
          <w:numId w:val="17"/>
        </w:numPr>
        <w:shd w:val="clear" w:color="auto" w:fill="FFFFFF"/>
        <w:spacing w:after="150"/>
      </w:pPr>
      <w:r w:rsidRPr="0009080D">
        <w:t>Аппликация «Матрешка». Русский народный сувенир.</w:t>
      </w:r>
    </w:p>
    <w:p w:rsidR="001D573F" w:rsidRPr="0009080D" w:rsidRDefault="001D573F" w:rsidP="00966D91">
      <w:pPr>
        <w:numPr>
          <w:ilvl w:val="0"/>
          <w:numId w:val="17"/>
        </w:numPr>
        <w:shd w:val="clear" w:color="auto" w:fill="FFFFFF"/>
        <w:spacing w:after="150"/>
      </w:pPr>
      <w:r w:rsidRPr="0009080D">
        <w:t>Аппликация из жатой ткани. «Грибы, деревья».</w:t>
      </w:r>
    </w:p>
    <w:p w:rsidR="001D573F" w:rsidRPr="0009080D" w:rsidRDefault="001D573F" w:rsidP="00966D91">
      <w:pPr>
        <w:numPr>
          <w:ilvl w:val="0"/>
          <w:numId w:val="17"/>
        </w:numPr>
        <w:shd w:val="clear" w:color="auto" w:fill="FFFFFF"/>
        <w:spacing w:after="150"/>
      </w:pPr>
      <w:r w:rsidRPr="0009080D">
        <w:t>Аппликация и</w:t>
      </w:r>
      <w:r w:rsidR="00A80CCD" w:rsidRPr="0009080D">
        <w:t xml:space="preserve">з цельных нитей. «Снежинка». </w:t>
      </w:r>
      <w:r w:rsidRPr="0009080D">
        <w:t xml:space="preserve"> «Лён».</w:t>
      </w:r>
    </w:p>
    <w:p w:rsidR="001D573F" w:rsidRPr="0009080D" w:rsidRDefault="001D573F" w:rsidP="00966D91">
      <w:pPr>
        <w:numPr>
          <w:ilvl w:val="0"/>
          <w:numId w:val="17"/>
        </w:numPr>
        <w:shd w:val="clear" w:color="auto" w:fill="FFFFFF"/>
        <w:spacing w:after="150"/>
      </w:pPr>
      <w:r w:rsidRPr="0009080D">
        <w:t>Аппликация из</w:t>
      </w:r>
      <w:r w:rsidR="00A80CCD" w:rsidRPr="0009080D">
        <w:t xml:space="preserve"> резаных нитей. «Одуванчик». </w:t>
      </w:r>
      <w:r w:rsidRPr="0009080D">
        <w:t xml:space="preserve"> «Шерсть».</w:t>
      </w:r>
    </w:p>
    <w:p w:rsidR="001D573F" w:rsidRPr="0009080D" w:rsidRDefault="001D573F" w:rsidP="00966D91">
      <w:pPr>
        <w:numPr>
          <w:ilvl w:val="0"/>
          <w:numId w:val="17"/>
        </w:numPr>
        <w:shd w:val="clear" w:color="auto" w:fill="FFFFFF"/>
        <w:spacing w:after="150"/>
      </w:pPr>
      <w:r w:rsidRPr="0009080D">
        <w:t>Аппликация из скрученных ниток. «Улитка».</w:t>
      </w:r>
    </w:p>
    <w:p w:rsidR="001D573F" w:rsidRPr="0009080D" w:rsidRDefault="001D573F" w:rsidP="001D573F">
      <w:pPr>
        <w:shd w:val="clear" w:color="auto" w:fill="FFFFFF"/>
        <w:spacing w:after="150"/>
      </w:pPr>
      <w:r w:rsidRPr="0009080D">
        <w:rPr>
          <w:i/>
          <w:iCs/>
        </w:rPr>
        <w:t>Подведение итогов (1 час).</w:t>
      </w:r>
    </w:p>
    <w:p w:rsidR="001D573F" w:rsidRPr="0009080D" w:rsidRDefault="001D573F" w:rsidP="001D573F">
      <w:pPr>
        <w:shd w:val="clear" w:color="auto" w:fill="FFFFFF"/>
        <w:spacing w:after="150"/>
      </w:pPr>
    </w:p>
    <w:p w:rsidR="00443AA3" w:rsidRPr="0009080D" w:rsidRDefault="0009080D" w:rsidP="0009080D">
      <w:pPr>
        <w:pStyle w:val="normal"/>
        <w:tabs>
          <w:tab w:val="left" w:pos="2310"/>
        </w:tabs>
        <w:suppressAutoHyphens/>
        <w:spacing w:before="0" w:beforeAutospacing="0" w:after="240" w:afterAutospacing="0"/>
        <w:ind w:firstLine="567"/>
        <w:rPr>
          <w:b/>
          <w:bCs/>
        </w:rPr>
      </w:pPr>
      <w:r>
        <w:rPr>
          <w:b/>
          <w:bCs/>
        </w:rPr>
        <w:tab/>
      </w:r>
    </w:p>
    <w:p w:rsidR="001D573F" w:rsidRPr="0009080D" w:rsidRDefault="001D573F" w:rsidP="00443AA3">
      <w:pPr>
        <w:pStyle w:val="normal"/>
        <w:suppressAutoHyphens/>
        <w:spacing w:before="0" w:beforeAutospacing="0" w:after="240" w:afterAutospacing="0"/>
        <w:ind w:firstLine="567"/>
        <w:jc w:val="center"/>
        <w:rPr>
          <w:b/>
          <w:bCs/>
        </w:rPr>
      </w:pPr>
    </w:p>
    <w:p w:rsidR="00AD3942" w:rsidRPr="00975C11" w:rsidRDefault="00AD3942" w:rsidP="00FA4F88">
      <w:pPr>
        <w:spacing w:line="276" w:lineRule="auto"/>
        <w:ind w:firstLine="709"/>
        <w:jc w:val="both"/>
        <w:rPr>
          <w:bCs/>
          <w:lang w:bidi="en-US"/>
        </w:rPr>
      </w:pPr>
    </w:p>
    <w:p w:rsidR="00695351" w:rsidRPr="00975C11" w:rsidRDefault="00695351" w:rsidP="00695351">
      <w:pPr>
        <w:pageBreakBefore/>
        <w:ind w:left="6" w:firstLine="703"/>
        <w:jc w:val="center"/>
        <w:rPr>
          <w:b/>
          <w:noProof/>
        </w:rPr>
      </w:pPr>
      <w:r w:rsidRPr="00975C11">
        <w:rPr>
          <w:b/>
          <w:noProof/>
        </w:rPr>
        <w:lastRenderedPageBreak/>
        <w:t>Учебно-тематический план</w:t>
      </w:r>
    </w:p>
    <w:p w:rsidR="00A80CCD" w:rsidRPr="00975C11" w:rsidRDefault="00F93A65" w:rsidP="0009080D">
      <w:pPr>
        <w:pStyle w:val="Style4"/>
        <w:widowControl/>
        <w:tabs>
          <w:tab w:val="left" w:pos="0"/>
        </w:tabs>
        <w:spacing w:before="120" w:after="120" w:line="240" w:lineRule="auto"/>
        <w:ind w:firstLine="851"/>
        <w:jc w:val="center"/>
      </w:pPr>
      <w:r>
        <w:t>Группа кратковременного пребывания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796"/>
        <w:gridCol w:w="1276"/>
      </w:tblGrid>
      <w:tr w:rsidR="001E3173" w:rsidRPr="00975C11" w:rsidTr="00A80CCD">
        <w:tc>
          <w:tcPr>
            <w:tcW w:w="1526" w:type="dxa"/>
          </w:tcPr>
          <w:p w:rsidR="001E3173" w:rsidRPr="00975C11" w:rsidRDefault="001E3173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975C11">
              <w:rPr>
                <w:b/>
              </w:rPr>
              <w:t>Дата</w:t>
            </w:r>
          </w:p>
        </w:tc>
        <w:tc>
          <w:tcPr>
            <w:tcW w:w="7796" w:type="dxa"/>
          </w:tcPr>
          <w:p w:rsidR="001E3173" w:rsidRPr="00975C11" w:rsidRDefault="001E3173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975C11">
              <w:rPr>
                <w:b/>
              </w:rPr>
              <w:t>Тема занятия</w:t>
            </w:r>
          </w:p>
        </w:tc>
        <w:tc>
          <w:tcPr>
            <w:tcW w:w="1276" w:type="dxa"/>
          </w:tcPr>
          <w:p w:rsidR="001E3173" w:rsidRPr="00975C11" w:rsidRDefault="001E3173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975C11">
              <w:rPr>
                <w:b/>
              </w:rPr>
              <w:t>Кол-во</w:t>
            </w:r>
          </w:p>
          <w:p w:rsidR="001E3173" w:rsidRPr="00975C11" w:rsidRDefault="001E3173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975C11">
              <w:rPr>
                <w:b/>
              </w:rPr>
              <w:t>Часов</w:t>
            </w:r>
          </w:p>
        </w:tc>
      </w:tr>
      <w:tr w:rsidR="001E3173" w:rsidRPr="00975C11" w:rsidTr="00A80CCD">
        <w:tc>
          <w:tcPr>
            <w:tcW w:w="1526" w:type="dxa"/>
          </w:tcPr>
          <w:p w:rsidR="001E3173" w:rsidRPr="00975C11" w:rsidRDefault="001E3173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1E3173" w:rsidRPr="0009080D" w:rsidRDefault="001E3173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975C11">
              <w:rPr>
                <w:b/>
              </w:rPr>
              <w:t>Вводное занятие</w:t>
            </w:r>
            <w:r w:rsidR="00A80CCD" w:rsidRPr="00975C11">
              <w:rPr>
                <w:rFonts w:eastAsia="Times New Roman"/>
                <w:color w:val="333333"/>
              </w:rPr>
              <w:t xml:space="preserve"> . </w:t>
            </w:r>
            <w:r w:rsidR="00A80CCD" w:rsidRPr="0009080D">
              <w:rPr>
                <w:rFonts w:eastAsia="Times New Roman"/>
              </w:rPr>
              <w:t>Техника безопасности на занятиях</w:t>
            </w:r>
          </w:p>
          <w:p w:rsidR="00A80CCD" w:rsidRPr="00975C11" w:rsidRDefault="00A80CCD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</w:pPr>
          </w:p>
        </w:tc>
        <w:tc>
          <w:tcPr>
            <w:tcW w:w="1276" w:type="dxa"/>
          </w:tcPr>
          <w:p w:rsidR="001E3173" w:rsidRPr="00975C11" w:rsidRDefault="001E3173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1E3173" w:rsidRPr="00975C11" w:rsidTr="00A80CCD">
        <w:tc>
          <w:tcPr>
            <w:tcW w:w="10598" w:type="dxa"/>
            <w:gridSpan w:val="3"/>
          </w:tcPr>
          <w:p w:rsidR="001E3173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6871C8">
              <w:rPr>
                <w:rFonts w:eastAsia="Times New Roman"/>
                <w:b/>
                <w:bCs/>
                <w:color w:val="333333"/>
              </w:rPr>
              <w:t xml:space="preserve"> «Работа с бумагой и картоном». (12 часов)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Беседа «История создания бумаги». Изделие «Цыпленок»</w:t>
            </w:r>
            <w:r w:rsidRPr="00F93A65">
              <w:t xml:space="preserve"> Оригами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Беседа « Как появились ножницы». Объемная водяная лилия.</w:t>
            </w:r>
            <w:r w:rsidRPr="00F93A65">
              <w:t xml:space="preserve"> Апплик</w:t>
            </w:r>
            <w:r w:rsidRPr="00F93A65">
              <w:t>а</w:t>
            </w:r>
            <w:r w:rsidRPr="00F93A65">
              <w:t>ция, вырезание.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Аппликация из геометрических фигур.</w:t>
            </w:r>
            <w:r w:rsidRPr="00F93A65">
              <w:t xml:space="preserve"> Аппликация, вырезание.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Фантазии из «ладошек». Продолжение работы.</w:t>
            </w:r>
            <w:r w:rsidRPr="00F93A65">
              <w:t xml:space="preserve"> Аппликация, вырезание.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Букет из роз.</w:t>
            </w:r>
            <w:r w:rsidRPr="00F93A65">
              <w:t xml:space="preserve"> Моделирование.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Новогодний ангелок.</w:t>
            </w:r>
            <w:r w:rsidRPr="00F93A65">
              <w:t xml:space="preserve"> Бумагопластика.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F93A65">
            <w:pPr>
              <w:spacing w:after="150"/>
            </w:pPr>
            <w:r w:rsidRPr="00F93A65">
              <w:t>Цветочные фантазии.</w:t>
            </w:r>
            <w:r w:rsidRPr="00F93A65">
              <w:t xml:space="preserve"> Торцевание.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Цветочные фантазии. Продолжение работы.</w:t>
            </w:r>
            <w:r w:rsidRPr="00F93A65">
              <w:t xml:space="preserve"> Торцевание.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Чудо-елочка.</w:t>
            </w:r>
            <w:r w:rsidRPr="00F93A65">
              <w:t xml:space="preserve"> Моделирование, вырезание.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Чудо-елочка. Продолжение работы.</w:t>
            </w:r>
            <w:r w:rsidRPr="00F93A65">
              <w:t xml:space="preserve"> Моделирование, вырезание.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«Робот». Подготовка модулей.</w:t>
            </w:r>
            <w:r w:rsidRPr="00F93A65">
              <w:t xml:space="preserve"> Оригами-мозаика.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F93A65" w:rsidRPr="00975C11" w:rsidTr="00A80CCD">
        <w:tc>
          <w:tcPr>
            <w:tcW w:w="152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F93A65" w:rsidRPr="00F93A65" w:rsidRDefault="00F93A65" w:rsidP="00291692">
            <w:pPr>
              <w:spacing w:after="150"/>
            </w:pPr>
            <w:r w:rsidRPr="00F93A65">
              <w:t>«Робот». Сборка изделия.</w:t>
            </w:r>
            <w:r w:rsidRPr="00F93A65">
              <w:t xml:space="preserve"> Оригами-мозаика.</w:t>
            </w:r>
          </w:p>
        </w:tc>
        <w:tc>
          <w:tcPr>
            <w:tcW w:w="1276" w:type="dxa"/>
          </w:tcPr>
          <w:p w:rsidR="00F93A65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1E3173" w:rsidRPr="00975C11" w:rsidTr="00A80CCD">
        <w:tc>
          <w:tcPr>
            <w:tcW w:w="10598" w:type="dxa"/>
            <w:gridSpan w:val="3"/>
          </w:tcPr>
          <w:p w:rsidR="001E3173" w:rsidRPr="00975C11" w:rsidRDefault="00F93A65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6871C8">
              <w:rPr>
                <w:rFonts w:eastAsia="Times New Roman"/>
                <w:b/>
                <w:bCs/>
                <w:color w:val="333333"/>
              </w:rPr>
              <w:t>«Работа с природным материалом». (4 часа)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Осенние фантазии из природного материала.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Осенние фантазии из природного материала.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Беседа «Флористика». Картины из листьев.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Картины из листьев. Продолжение работы.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1E3173" w:rsidRPr="00975C11" w:rsidTr="00A80CCD">
        <w:tc>
          <w:tcPr>
            <w:tcW w:w="10598" w:type="dxa"/>
            <w:gridSpan w:val="3"/>
          </w:tcPr>
          <w:p w:rsidR="001E3173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6871C8">
              <w:rPr>
                <w:rFonts w:eastAsia="Times New Roman"/>
                <w:b/>
                <w:bCs/>
                <w:color w:val="333333"/>
              </w:rPr>
              <w:t>«Работа с тканью». (5 часов)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Беседа: «Откуда ткани к нам пришли?». «Веселые зверюшки».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«Веселые зверюшки». Продолжение работы.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Мягкая игрушка «Зайка-хозяйка»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Мягкая игрушка «Зайка-хозяйка»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Мягкая игрушка «Зайка-хозяйка»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1E3173" w:rsidRPr="00975C11" w:rsidTr="00A80CCD">
        <w:tc>
          <w:tcPr>
            <w:tcW w:w="10598" w:type="dxa"/>
            <w:gridSpan w:val="3"/>
          </w:tcPr>
          <w:p w:rsidR="001E3173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6871C8">
              <w:rPr>
                <w:rFonts w:eastAsia="Times New Roman"/>
                <w:b/>
                <w:bCs/>
                <w:color w:val="333333"/>
              </w:rPr>
              <w:t xml:space="preserve"> «Работа с пластическими материалами». (7 часов)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Рисование пластилином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Рисование пластилином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Разрезание смешанного пластилина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Рисование пластилином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Коллективная работа «Корзина с цветами»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Лепка из солёного теста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Лепка из солёного теста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1E3173" w:rsidRPr="00975C11" w:rsidTr="00A80CCD">
        <w:tc>
          <w:tcPr>
            <w:tcW w:w="10598" w:type="dxa"/>
            <w:gridSpan w:val="3"/>
          </w:tcPr>
          <w:p w:rsidR="001E3173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6871C8">
              <w:rPr>
                <w:rFonts w:eastAsia="Times New Roman"/>
                <w:b/>
                <w:bCs/>
                <w:color w:val="333333"/>
              </w:rPr>
              <w:t>«Работа с бросовым материалом». (4 часа)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Куколка-оберег из ткани.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Аппликация из пуговиц и ткани.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Аппликация из пуговиц и ткани.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 w:rsidRPr="00975C11">
              <w:t>1</w:t>
            </w:r>
          </w:p>
        </w:tc>
      </w:tr>
      <w:tr w:rsidR="003E6E9F" w:rsidRPr="00975C11" w:rsidTr="00A80CCD">
        <w:tc>
          <w:tcPr>
            <w:tcW w:w="152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</w:p>
        </w:tc>
        <w:tc>
          <w:tcPr>
            <w:tcW w:w="7796" w:type="dxa"/>
          </w:tcPr>
          <w:p w:rsidR="003E6E9F" w:rsidRPr="003E6E9F" w:rsidRDefault="003E6E9F" w:rsidP="00291692">
            <w:pPr>
              <w:spacing w:after="150"/>
            </w:pPr>
            <w:r w:rsidRPr="003E6E9F">
              <w:t>Итоговое занятие. Выставка работ.</w:t>
            </w:r>
          </w:p>
        </w:tc>
        <w:tc>
          <w:tcPr>
            <w:tcW w:w="1276" w:type="dxa"/>
          </w:tcPr>
          <w:p w:rsidR="003E6E9F" w:rsidRPr="00975C11" w:rsidRDefault="003E6E9F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1E3173" w:rsidRPr="00975C11" w:rsidTr="00A80CCD">
        <w:tc>
          <w:tcPr>
            <w:tcW w:w="9322" w:type="dxa"/>
            <w:gridSpan w:val="2"/>
          </w:tcPr>
          <w:p w:rsidR="001E3173" w:rsidRPr="00975C11" w:rsidRDefault="001E3173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rPr>
                <w:b/>
              </w:rPr>
            </w:pPr>
            <w:r w:rsidRPr="00975C11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1E3173" w:rsidRPr="00975C11" w:rsidRDefault="001E3173" w:rsidP="00A80CCD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975C11">
              <w:rPr>
                <w:b/>
              </w:rPr>
              <w:t>34</w:t>
            </w:r>
          </w:p>
        </w:tc>
      </w:tr>
    </w:tbl>
    <w:p w:rsidR="001E3173" w:rsidRPr="00975C11" w:rsidRDefault="001E3173" w:rsidP="00975C11">
      <w:pPr>
        <w:spacing w:line="276" w:lineRule="auto"/>
        <w:jc w:val="both"/>
        <w:rPr>
          <w:bCs/>
          <w:u w:val="single"/>
          <w:lang w:bidi="en-US"/>
        </w:rPr>
      </w:pPr>
    </w:p>
    <w:p w:rsidR="00DD029B" w:rsidRPr="00975C11" w:rsidRDefault="00DD029B" w:rsidP="00DD029B">
      <w:pPr>
        <w:jc w:val="center"/>
        <w:rPr>
          <w:b/>
        </w:rPr>
      </w:pPr>
      <w:r w:rsidRPr="00975C11">
        <w:rPr>
          <w:b/>
        </w:rPr>
        <w:t>Список литературы.</w:t>
      </w:r>
    </w:p>
    <w:p w:rsidR="00975C11" w:rsidRPr="0009080D" w:rsidRDefault="00975C11" w:rsidP="00975C11">
      <w:pPr>
        <w:shd w:val="clear" w:color="auto" w:fill="FFFFFF"/>
        <w:spacing w:after="150"/>
      </w:pPr>
      <w:r w:rsidRPr="00975C11">
        <w:rPr>
          <w:color w:val="333333"/>
        </w:rPr>
        <w:t>1</w:t>
      </w:r>
      <w:r w:rsidRPr="0009080D">
        <w:t>. Т.Н. Проснякова, Н.А. Цирулик. Умные руки – Самара: Корпорация «Фёдоров», Издател</w:t>
      </w:r>
      <w:r w:rsidRPr="0009080D">
        <w:t>ь</w:t>
      </w:r>
      <w:r w:rsidRPr="0009080D">
        <w:t>ство «Учебная литература», 2010.</w:t>
      </w:r>
    </w:p>
    <w:p w:rsidR="00975C11" w:rsidRPr="0009080D" w:rsidRDefault="00975C11" w:rsidP="00975C11">
      <w:pPr>
        <w:shd w:val="clear" w:color="auto" w:fill="FFFFFF"/>
        <w:spacing w:after="150"/>
      </w:pPr>
      <w:r w:rsidRPr="0009080D">
        <w:t>2. Т.Н. Проснякова, Н.А. Цирулик. Уроки творчества – Самара: Корпорация «Фёдоров», И</w:t>
      </w:r>
      <w:r w:rsidRPr="0009080D">
        <w:t>з</w:t>
      </w:r>
      <w:r w:rsidRPr="0009080D">
        <w:t>дательство «Учебная литература», 2016</w:t>
      </w:r>
    </w:p>
    <w:p w:rsidR="00975C11" w:rsidRPr="0009080D" w:rsidRDefault="00975C11" w:rsidP="00975C11">
      <w:pPr>
        <w:shd w:val="clear" w:color="auto" w:fill="FFFFFF"/>
        <w:spacing w:after="150"/>
      </w:pPr>
      <w:r w:rsidRPr="0009080D">
        <w:t>3. С.И. Хлебникова, Н.А. Цирулик. Твори, выдумывай, пробуй! – Самара: Корпорация «Ф</w:t>
      </w:r>
      <w:r w:rsidRPr="0009080D">
        <w:t>ё</w:t>
      </w:r>
      <w:r w:rsidRPr="0009080D">
        <w:t>доров», Издательство «Учебная литература», 2018</w:t>
      </w:r>
    </w:p>
    <w:p w:rsidR="00975C11" w:rsidRPr="0009080D" w:rsidRDefault="00975C11" w:rsidP="00975C11">
      <w:pPr>
        <w:shd w:val="clear" w:color="auto" w:fill="FFFFFF"/>
        <w:spacing w:after="150"/>
      </w:pPr>
      <w:r w:rsidRPr="0009080D">
        <w:t>Список сайтов:</w:t>
      </w:r>
    </w:p>
    <w:p w:rsidR="00975C11" w:rsidRPr="0009080D" w:rsidRDefault="00975C11" w:rsidP="00975C11">
      <w:pPr>
        <w:shd w:val="clear" w:color="auto" w:fill="FFFFFF"/>
        <w:spacing w:after="150"/>
      </w:pPr>
      <w:r w:rsidRPr="0009080D">
        <w:t>4. Сайт Страна Мастеров</w:t>
      </w:r>
    </w:p>
    <w:p w:rsidR="00975C11" w:rsidRPr="0009080D" w:rsidRDefault="00975C11" w:rsidP="00975C11">
      <w:pPr>
        <w:shd w:val="clear" w:color="auto" w:fill="FFFFFF"/>
        <w:spacing w:after="150"/>
      </w:pPr>
      <w:r w:rsidRPr="0009080D">
        <w:rPr>
          <w:b/>
          <w:bCs/>
        </w:rPr>
        <w:t>http://stranamasterov.ru</w:t>
      </w:r>
    </w:p>
    <w:p w:rsidR="00975C11" w:rsidRPr="0009080D" w:rsidRDefault="00975C11" w:rsidP="00975C11">
      <w:pPr>
        <w:shd w:val="clear" w:color="auto" w:fill="FFFFFF"/>
        <w:spacing w:after="150"/>
      </w:pPr>
      <w:r w:rsidRPr="0009080D">
        <w:t>5. Сайт Всё для детей</w:t>
      </w:r>
    </w:p>
    <w:p w:rsidR="00975C11" w:rsidRPr="0009080D" w:rsidRDefault="00975C11" w:rsidP="00975C11">
      <w:pPr>
        <w:shd w:val="clear" w:color="auto" w:fill="FFFFFF"/>
        <w:spacing w:after="150"/>
      </w:pPr>
      <w:r w:rsidRPr="0009080D">
        <w:rPr>
          <w:b/>
          <w:bCs/>
          <w:u w:val="single"/>
        </w:rPr>
        <w:t>http://allforchildren.ru</w:t>
      </w:r>
    </w:p>
    <w:p w:rsidR="00975C11" w:rsidRPr="0009080D" w:rsidRDefault="00975C11" w:rsidP="00975C11">
      <w:pPr>
        <w:shd w:val="clear" w:color="auto" w:fill="FFFFFF"/>
        <w:spacing w:after="150"/>
      </w:pPr>
      <w:r w:rsidRPr="0009080D">
        <w:rPr>
          <w:b/>
          <w:bCs/>
        </w:rPr>
        <w:t>Список литературы для учащихся</w:t>
      </w:r>
    </w:p>
    <w:p w:rsidR="00975C11" w:rsidRPr="0009080D" w:rsidRDefault="00975C11" w:rsidP="00975C11">
      <w:pPr>
        <w:shd w:val="clear" w:color="auto" w:fill="FFFFFF"/>
        <w:spacing w:after="150"/>
      </w:pPr>
      <w:r w:rsidRPr="0009080D">
        <w:t>1. Т.Н. Проснякова Творческая мастерская – Самара: Корпорация «Фёдоров», Издательство «Учебная литература», 2015 г</w:t>
      </w:r>
    </w:p>
    <w:p w:rsidR="00975C11" w:rsidRPr="0009080D" w:rsidRDefault="00975C11" w:rsidP="00975C11">
      <w:pPr>
        <w:shd w:val="clear" w:color="auto" w:fill="FFFFFF"/>
        <w:spacing w:after="150"/>
      </w:pPr>
      <w:r w:rsidRPr="0009080D">
        <w:t>2. Г.И. Долженко. 100 поделок из бумаги-Ярославль: Академия развития, 2018 г</w:t>
      </w:r>
    </w:p>
    <w:p w:rsidR="00975C11" w:rsidRPr="00975C11" w:rsidRDefault="00975C11" w:rsidP="00975C11"/>
    <w:p w:rsidR="00DA04A8" w:rsidRPr="00975C11" w:rsidRDefault="00DA04A8" w:rsidP="00DA04A8">
      <w:pPr>
        <w:suppressAutoHyphens/>
        <w:ind w:firstLine="709"/>
        <w:jc w:val="both"/>
        <w:rPr>
          <w:b/>
          <w:noProof/>
        </w:rPr>
      </w:pPr>
    </w:p>
    <w:sectPr w:rsidR="00DA04A8" w:rsidRPr="00975C11" w:rsidSect="007873A8">
      <w:footerReference w:type="even" r:id="rId9"/>
      <w:footerReference w:type="default" r:id="rId10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502" w:rsidRDefault="001C1502">
      <w:r>
        <w:separator/>
      </w:r>
    </w:p>
  </w:endnote>
  <w:endnote w:type="continuationSeparator" w:id="1">
    <w:p w:rsidR="001C1502" w:rsidRDefault="001C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CD" w:rsidRDefault="00FE7F32" w:rsidP="008D6DC8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80C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80CCD" w:rsidRDefault="00A80CCD" w:rsidP="008D6DC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CD" w:rsidRDefault="00A80CCD" w:rsidP="008D6DC8">
    <w:pPr>
      <w:pStyle w:val="ab"/>
      <w:framePr w:wrap="around" w:vAnchor="text" w:hAnchor="margin" w:xAlign="right" w:y="1"/>
      <w:rPr>
        <w:rStyle w:val="ac"/>
      </w:rPr>
    </w:pPr>
  </w:p>
  <w:p w:rsidR="00A80CCD" w:rsidRDefault="00A80CCD" w:rsidP="007873A8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502" w:rsidRDefault="001C1502">
      <w:r>
        <w:separator/>
      </w:r>
    </w:p>
  </w:footnote>
  <w:footnote w:type="continuationSeparator" w:id="1">
    <w:p w:rsidR="001C1502" w:rsidRDefault="001C1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5DC"/>
    <w:multiLevelType w:val="multilevel"/>
    <w:tmpl w:val="90DE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16230"/>
    <w:multiLevelType w:val="multilevel"/>
    <w:tmpl w:val="33E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C59CF"/>
    <w:multiLevelType w:val="multilevel"/>
    <w:tmpl w:val="3C1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17C07"/>
    <w:multiLevelType w:val="multilevel"/>
    <w:tmpl w:val="CD4A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E5054"/>
    <w:multiLevelType w:val="multilevel"/>
    <w:tmpl w:val="E4A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832D8"/>
    <w:multiLevelType w:val="multilevel"/>
    <w:tmpl w:val="690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D430E"/>
    <w:multiLevelType w:val="multilevel"/>
    <w:tmpl w:val="8AD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25F64"/>
    <w:multiLevelType w:val="hybridMultilevel"/>
    <w:tmpl w:val="955C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D0CCC"/>
    <w:multiLevelType w:val="multilevel"/>
    <w:tmpl w:val="4A8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A1A17"/>
    <w:multiLevelType w:val="multilevel"/>
    <w:tmpl w:val="3BD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668D9"/>
    <w:multiLevelType w:val="multilevel"/>
    <w:tmpl w:val="E48C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848ED"/>
    <w:multiLevelType w:val="multilevel"/>
    <w:tmpl w:val="D90A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32830"/>
    <w:multiLevelType w:val="multilevel"/>
    <w:tmpl w:val="DDE0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469D9"/>
    <w:multiLevelType w:val="multilevel"/>
    <w:tmpl w:val="CD7C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E3DAC"/>
    <w:multiLevelType w:val="multilevel"/>
    <w:tmpl w:val="7D2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3162B"/>
    <w:multiLevelType w:val="multilevel"/>
    <w:tmpl w:val="2EA8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B1F15"/>
    <w:multiLevelType w:val="multilevel"/>
    <w:tmpl w:val="35D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11FAE"/>
    <w:multiLevelType w:val="multilevel"/>
    <w:tmpl w:val="FCAE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6"/>
  </w:num>
  <w:num w:numId="5">
    <w:abstractNumId w:val="2"/>
  </w:num>
  <w:num w:numId="6">
    <w:abstractNumId w:val="6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15"/>
  </w:num>
  <w:num w:numId="12">
    <w:abstractNumId w:val="5"/>
  </w:num>
  <w:num w:numId="13">
    <w:abstractNumId w:val="14"/>
  </w:num>
  <w:num w:numId="14">
    <w:abstractNumId w:val="9"/>
  </w:num>
  <w:num w:numId="15">
    <w:abstractNumId w:val="1"/>
  </w:num>
  <w:num w:numId="16">
    <w:abstractNumId w:val="17"/>
  </w:num>
  <w:num w:numId="17">
    <w:abstractNumId w:val="11"/>
  </w:num>
  <w:num w:numId="18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oNotTrackMoves/>
  <w:defaultTabStop w:val="708"/>
  <w:autoHyphenation/>
  <w:hyphenationZone w:val="357"/>
  <w:drawingGridHorizontalSpacing w:val="120"/>
  <w:drawingGridVerticalSpacing w:val="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16"/>
    <w:rsid w:val="00004363"/>
    <w:rsid w:val="00040A39"/>
    <w:rsid w:val="000549B5"/>
    <w:rsid w:val="00057A3B"/>
    <w:rsid w:val="00073AC7"/>
    <w:rsid w:val="00075EA1"/>
    <w:rsid w:val="00082D1F"/>
    <w:rsid w:val="0009080D"/>
    <w:rsid w:val="00094C5E"/>
    <w:rsid w:val="000A4ED7"/>
    <w:rsid w:val="000B338E"/>
    <w:rsid w:val="000D085F"/>
    <w:rsid w:val="0012742C"/>
    <w:rsid w:val="001326E4"/>
    <w:rsid w:val="001506F5"/>
    <w:rsid w:val="00157B5C"/>
    <w:rsid w:val="00163B7A"/>
    <w:rsid w:val="00175674"/>
    <w:rsid w:val="00181A0A"/>
    <w:rsid w:val="001A5F9A"/>
    <w:rsid w:val="001B1B21"/>
    <w:rsid w:val="001B27A5"/>
    <w:rsid w:val="001B371B"/>
    <w:rsid w:val="001B6D20"/>
    <w:rsid w:val="001C1502"/>
    <w:rsid w:val="001C605E"/>
    <w:rsid w:val="001D4FEE"/>
    <w:rsid w:val="001D573F"/>
    <w:rsid w:val="001E3173"/>
    <w:rsid w:val="00212257"/>
    <w:rsid w:val="0021338F"/>
    <w:rsid w:val="00213C61"/>
    <w:rsid w:val="002346CA"/>
    <w:rsid w:val="00245DE8"/>
    <w:rsid w:val="00270705"/>
    <w:rsid w:val="002763B1"/>
    <w:rsid w:val="00277BA9"/>
    <w:rsid w:val="002860EC"/>
    <w:rsid w:val="002A37B6"/>
    <w:rsid w:val="002B363B"/>
    <w:rsid w:val="002B4F93"/>
    <w:rsid w:val="002B6514"/>
    <w:rsid w:val="002D2DD2"/>
    <w:rsid w:val="002D5548"/>
    <w:rsid w:val="002E3698"/>
    <w:rsid w:val="002F12D0"/>
    <w:rsid w:val="00314CEF"/>
    <w:rsid w:val="00330C33"/>
    <w:rsid w:val="003327E9"/>
    <w:rsid w:val="003600FF"/>
    <w:rsid w:val="003649F0"/>
    <w:rsid w:val="00393A42"/>
    <w:rsid w:val="003B6DB6"/>
    <w:rsid w:val="003C0AE3"/>
    <w:rsid w:val="003C7101"/>
    <w:rsid w:val="003D6A88"/>
    <w:rsid w:val="003E3AD6"/>
    <w:rsid w:val="003E6E9F"/>
    <w:rsid w:val="004002D9"/>
    <w:rsid w:val="00417BE5"/>
    <w:rsid w:val="00437795"/>
    <w:rsid w:val="0043792A"/>
    <w:rsid w:val="0044186A"/>
    <w:rsid w:val="00442428"/>
    <w:rsid w:val="00443AA3"/>
    <w:rsid w:val="00476D46"/>
    <w:rsid w:val="00482132"/>
    <w:rsid w:val="004B30FC"/>
    <w:rsid w:val="004C2625"/>
    <w:rsid w:val="004C4E47"/>
    <w:rsid w:val="004D512B"/>
    <w:rsid w:val="004F27D3"/>
    <w:rsid w:val="0051019D"/>
    <w:rsid w:val="00530A7F"/>
    <w:rsid w:val="00531321"/>
    <w:rsid w:val="0053140D"/>
    <w:rsid w:val="00540B22"/>
    <w:rsid w:val="00557D76"/>
    <w:rsid w:val="005745D9"/>
    <w:rsid w:val="00581BF0"/>
    <w:rsid w:val="0058418C"/>
    <w:rsid w:val="00584AEE"/>
    <w:rsid w:val="005916A8"/>
    <w:rsid w:val="005C64BC"/>
    <w:rsid w:val="005F3802"/>
    <w:rsid w:val="00612767"/>
    <w:rsid w:val="00637CB8"/>
    <w:rsid w:val="00645DF5"/>
    <w:rsid w:val="00647709"/>
    <w:rsid w:val="00647FAA"/>
    <w:rsid w:val="00665740"/>
    <w:rsid w:val="006908D4"/>
    <w:rsid w:val="00695351"/>
    <w:rsid w:val="006B105B"/>
    <w:rsid w:val="006C4B69"/>
    <w:rsid w:val="006D1019"/>
    <w:rsid w:val="006D11E2"/>
    <w:rsid w:val="006D5DB6"/>
    <w:rsid w:val="006E1471"/>
    <w:rsid w:val="006E31E0"/>
    <w:rsid w:val="006F0933"/>
    <w:rsid w:val="00711FA3"/>
    <w:rsid w:val="00717DE3"/>
    <w:rsid w:val="0072429B"/>
    <w:rsid w:val="007247EC"/>
    <w:rsid w:val="00731139"/>
    <w:rsid w:val="00742E38"/>
    <w:rsid w:val="00770549"/>
    <w:rsid w:val="00773CDA"/>
    <w:rsid w:val="00776883"/>
    <w:rsid w:val="0077765B"/>
    <w:rsid w:val="007807AC"/>
    <w:rsid w:val="007873A8"/>
    <w:rsid w:val="00794A18"/>
    <w:rsid w:val="007A2414"/>
    <w:rsid w:val="007B1B63"/>
    <w:rsid w:val="007D1116"/>
    <w:rsid w:val="007D6497"/>
    <w:rsid w:val="007E3048"/>
    <w:rsid w:val="007F3EAA"/>
    <w:rsid w:val="00804C00"/>
    <w:rsid w:val="00805CB7"/>
    <w:rsid w:val="008252AD"/>
    <w:rsid w:val="00826F86"/>
    <w:rsid w:val="008310DD"/>
    <w:rsid w:val="0085501C"/>
    <w:rsid w:val="00862E2D"/>
    <w:rsid w:val="00866127"/>
    <w:rsid w:val="008A049C"/>
    <w:rsid w:val="008B46CA"/>
    <w:rsid w:val="008C31B1"/>
    <w:rsid w:val="008C71DB"/>
    <w:rsid w:val="008C7C36"/>
    <w:rsid w:val="008D6DC8"/>
    <w:rsid w:val="00913002"/>
    <w:rsid w:val="0091429E"/>
    <w:rsid w:val="009337E1"/>
    <w:rsid w:val="009454CF"/>
    <w:rsid w:val="00961069"/>
    <w:rsid w:val="009644A0"/>
    <w:rsid w:val="00966D91"/>
    <w:rsid w:val="009743A3"/>
    <w:rsid w:val="009746F8"/>
    <w:rsid w:val="00975C11"/>
    <w:rsid w:val="00975F1D"/>
    <w:rsid w:val="00984533"/>
    <w:rsid w:val="0099115A"/>
    <w:rsid w:val="009912F9"/>
    <w:rsid w:val="009A7321"/>
    <w:rsid w:val="009A7F31"/>
    <w:rsid w:val="009B0A1F"/>
    <w:rsid w:val="009B4C86"/>
    <w:rsid w:val="009C0786"/>
    <w:rsid w:val="009C6949"/>
    <w:rsid w:val="009D338E"/>
    <w:rsid w:val="00A17F50"/>
    <w:rsid w:val="00A2710F"/>
    <w:rsid w:val="00A3380A"/>
    <w:rsid w:val="00A420F4"/>
    <w:rsid w:val="00A55964"/>
    <w:rsid w:val="00A55DDF"/>
    <w:rsid w:val="00A64717"/>
    <w:rsid w:val="00A73B29"/>
    <w:rsid w:val="00A80CCD"/>
    <w:rsid w:val="00A80F8C"/>
    <w:rsid w:val="00A90016"/>
    <w:rsid w:val="00A95F7C"/>
    <w:rsid w:val="00AD3942"/>
    <w:rsid w:val="00AD5BF3"/>
    <w:rsid w:val="00B04614"/>
    <w:rsid w:val="00B421E6"/>
    <w:rsid w:val="00B42585"/>
    <w:rsid w:val="00B45D68"/>
    <w:rsid w:val="00B50949"/>
    <w:rsid w:val="00B513F1"/>
    <w:rsid w:val="00B60163"/>
    <w:rsid w:val="00B75521"/>
    <w:rsid w:val="00B83C22"/>
    <w:rsid w:val="00B86233"/>
    <w:rsid w:val="00B925A1"/>
    <w:rsid w:val="00BA1F74"/>
    <w:rsid w:val="00BA31CB"/>
    <w:rsid w:val="00BA4E08"/>
    <w:rsid w:val="00BB2A6F"/>
    <w:rsid w:val="00BC5408"/>
    <w:rsid w:val="00BC72F3"/>
    <w:rsid w:val="00BF5C7C"/>
    <w:rsid w:val="00BF6B62"/>
    <w:rsid w:val="00C04FC8"/>
    <w:rsid w:val="00C062C6"/>
    <w:rsid w:val="00C06F64"/>
    <w:rsid w:val="00C1194B"/>
    <w:rsid w:val="00C163A8"/>
    <w:rsid w:val="00C4553D"/>
    <w:rsid w:val="00C60586"/>
    <w:rsid w:val="00C60CE6"/>
    <w:rsid w:val="00C725B9"/>
    <w:rsid w:val="00C77AED"/>
    <w:rsid w:val="00C968D6"/>
    <w:rsid w:val="00CB1654"/>
    <w:rsid w:val="00CC1DC9"/>
    <w:rsid w:val="00CC217E"/>
    <w:rsid w:val="00CC3A7C"/>
    <w:rsid w:val="00CC758F"/>
    <w:rsid w:val="00CF35E2"/>
    <w:rsid w:val="00D12A17"/>
    <w:rsid w:val="00D17442"/>
    <w:rsid w:val="00D61782"/>
    <w:rsid w:val="00D6491A"/>
    <w:rsid w:val="00D77108"/>
    <w:rsid w:val="00D931C9"/>
    <w:rsid w:val="00DA04A8"/>
    <w:rsid w:val="00DA31CE"/>
    <w:rsid w:val="00DB1077"/>
    <w:rsid w:val="00DD029B"/>
    <w:rsid w:val="00DD1CFA"/>
    <w:rsid w:val="00DD2115"/>
    <w:rsid w:val="00DD306F"/>
    <w:rsid w:val="00DD706A"/>
    <w:rsid w:val="00DD716F"/>
    <w:rsid w:val="00E10612"/>
    <w:rsid w:val="00E16FCF"/>
    <w:rsid w:val="00E26C97"/>
    <w:rsid w:val="00E42930"/>
    <w:rsid w:val="00E43DE9"/>
    <w:rsid w:val="00E516CE"/>
    <w:rsid w:val="00E61548"/>
    <w:rsid w:val="00E7536B"/>
    <w:rsid w:val="00E804D6"/>
    <w:rsid w:val="00E85773"/>
    <w:rsid w:val="00EC04B9"/>
    <w:rsid w:val="00EC29CF"/>
    <w:rsid w:val="00EC487C"/>
    <w:rsid w:val="00ED6816"/>
    <w:rsid w:val="00EE3124"/>
    <w:rsid w:val="00EE4517"/>
    <w:rsid w:val="00F01B5F"/>
    <w:rsid w:val="00F032B2"/>
    <w:rsid w:val="00F03936"/>
    <w:rsid w:val="00F15F11"/>
    <w:rsid w:val="00F45C77"/>
    <w:rsid w:val="00F866B1"/>
    <w:rsid w:val="00F86B7B"/>
    <w:rsid w:val="00F93A65"/>
    <w:rsid w:val="00FA4F88"/>
    <w:rsid w:val="00FB76DA"/>
    <w:rsid w:val="00FC2691"/>
    <w:rsid w:val="00FD1B30"/>
    <w:rsid w:val="00FD7781"/>
    <w:rsid w:val="00FE248F"/>
    <w:rsid w:val="00FE3880"/>
    <w:rsid w:val="00FE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91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7F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ля определений"/>
    <w:rsid w:val="00482132"/>
    <w:rPr>
      <w:b/>
      <w:i/>
      <w:spacing w:val="26"/>
      <w:sz w:val="28"/>
      <w:szCs w:val="28"/>
    </w:rPr>
  </w:style>
  <w:style w:type="character" w:customStyle="1" w:styleId="a4">
    <w:name w:val="для пуктов меню"/>
    <w:rsid w:val="00E43DE9"/>
    <w:rPr>
      <w:rFonts w:ascii="Arial" w:hAnsi="Arial" w:cs="Arial"/>
      <w:color w:val="000000"/>
      <w:sz w:val="36"/>
      <w:szCs w:val="36"/>
    </w:rPr>
  </w:style>
  <w:style w:type="paragraph" w:customStyle="1" w:styleId="a5">
    <w:name w:val="заголовки упражнений"/>
    <w:basedOn w:val="a"/>
    <w:rsid w:val="006E31E0"/>
    <w:pPr>
      <w:ind w:firstLine="540"/>
      <w:jc w:val="right"/>
    </w:pPr>
    <w:rPr>
      <w:rFonts w:ascii="Arial" w:hAnsi="Arial"/>
      <w:spacing w:val="54"/>
      <w:sz w:val="28"/>
      <w:szCs w:val="28"/>
    </w:rPr>
  </w:style>
  <w:style w:type="paragraph" w:customStyle="1" w:styleId="a6">
    <w:name w:val="заголвки упражнений"/>
    <w:basedOn w:val="a"/>
    <w:rsid w:val="006E31E0"/>
    <w:pPr>
      <w:widowControl w:val="0"/>
      <w:shd w:val="clear" w:color="auto" w:fill="FFFFFF"/>
      <w:autoSpaceDE w:val="0"/>
      <w:autoSpaceDN w:val="0"/>
      <w:adjustRightInd w:val="0"/>
      <w:spacing w:before="65" w:line="220" w:lineRule="exact"/>
      <w:ind w:rightChars="-283" w:right="-566" w:firstLine="539"/>
      <w:jc w:val="right"/>
    </w:pPr>
    <w:rPr>
      <w:rFonts w:ascii="Arial" w:hAnsi="Arial" w:cs="Arial"/>
      <w:spacing w:val="40"/>
      <w:sz w:val="28"/>
      <w:szCs w:val="28"/>
    </w:rPr>
  </w:style>
  <w:style w:type="paragraph" w:customStyle="1" w:styleId="3">
    <w:name w:val="междустрочный 3 пункта"/>
    <w:basedOn w:val="a"/>
    <w:rsid w:val="006E31E0"/>
    <w:pPr>
      <w:ind w:firstLine="540"/>
      <w:jc w:val="both"/>
    </w:pPr>
    <w:rPr>
      <w:sz w:val="6"/>
      <w:szCs w:val="20"/>
    </w:rPr>
  </w:style>
  <w:style w:type="paragraph" w:customStyle="1" w:styleId="a7">
    <w:name w:val="для задач"/>
    <w:basedOn w:val="a"/>
    <w:rsid w:val="006E31E0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C0C0C0"/>
      <w:spacing w:line="360" w:lineRule="auto"/>
      <w:ind w:left="1134"/>
      <w:jc w:val="both"/>
    </w:pPr>
    <w:rPr>
      <w:b/>
      <w:i/>
      <w:sz w:val="26"/>
      <w:szCs w:val="26"/>
    </w:rPr>
  </w:style>
  <w:style w:type="table" w:customStyle="1" w:styleId="a8">
    <w:name w:val="моя зеленая"/>
    <w:basedOn w:val="a1"/>
    <w:rsid w:val="006E31E0"/>
    <w:tblPr>
      <w:tblInd w:w="0" w:type="dxa"/>
      <w:tblBorders>
        <w:top w:val="thickThinSmallGap" w:sz="24" w:space="0" w:color="339966"/>
        <w:left w:val="thickThinSmallGap" w:sz="24" w:space="0" w:color="339966"/>
        <w:bottom w:val="thickThinSmallGap" w:sz="24" w:space="0" w:color="339966"/>
        <w:right w:val="thickThinSmallGap" w:sz="24" w:space="0" w:color="339966"/>
        <w:insideH w:val="wave" w:sz="6" w:space="0" w:color="FF0000"/>
        <w:insideV w:val="wave" w:sz="6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FCC"/>
    </w:tcPr>
  </w:style>
  <w:style w:type="paragraph" w:customStyle="1" w:styleId="1">
    <w:name w:val="Стиль1"/>
    <w:basedOn w:val="a"/>
    <w:rsid w:val="009B0A1F"/>
    <w:pPr>
      <w:spacing w:line="360" w:lineRule="auto"/>
      <w:jc w:val="right"/>
    </w:pPr>
    <w:rPr>
      <w:sz w:val="28"/>
      <w:szCs w:val="20"/>
    </w:rPr>
  </w:style>
  <w:style w:type="paragraph" w:styleId="a9">
    <w:name w:val="Body Text"/>
    <w:basedOn w:val="a"/>
    <w:rsid w:val="009B0A1F"/>
    <w:pPr>
      <w:jc w:val="both"/>
    </w:pPr>
    <w:rPr>
      <w:sz w:val="26"/>
      <w:szCs w:val="20"/>
    </w:rPr>
  </w:style>
  <w:style w:type="paragraph" w:styleId="21">
    <w:name w:val="Body Text 2"/>
    <w:basedOn w:val="a"/>
    <w:rsid w:val="009B0A1F"/>
    <w:pPr>
      <w:jc w:val="center"/>
    </w:pPr>
    <w:rPr>
      <w:sz w:val="26"/>
      <w:szCs w:val="20"/>
    </w:rPr>
  </w:style>
  <w:style w:type="table" w:styleId="aa">
    <w:name w:val="Table Grid"/>
    <w:basedOn w:val="a1"/>
    <w:rsid w:val="00245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8D6DC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D6DC8"/>
  </w:style>
  <w:style w:type="paragraph" w:styleId="30">
    <w:name w:val="Body Text Indent 3"/>
    <w:basedOn w:val="a"/>
    <w:rsid w:val="009A7321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rsid w:val="0043792A"/>
    <w:pPr>
      <w:spacing w:after="120"/>
      <w:ind w:left="283"/>
    </w:pPr>
  </w:style>
  <w:style w:type="paragraph" w:customStyle="1" w:styleId="210">
    <w:name w:val="Основной текст 21"/>
    <w:basedOn w:val="a"/>
    <w:rsid w:val="00AD5BF3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styleId="ae">
    <w:name w:val="header"/>
    <w:basedOn w:val="a"/>
    <w:link w:val="af"/>
    <w:rsid w:val="00742E38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rsid w:val="00742E38"/>
    <w:rPr>
      <w:sz w:val="24"/>
      <w:szCs w:val="24"/>
    </w:rPr>
  </w:style>
  <w:style w:type="paragraph" w:customStyle="1" w:styleId="c5">
    <w:name w:val="c5"/>
    <w:basedOn w:val="a"/>
    <w:rsid w:val="00FD1B30"/>
    <w:pPr>
      <w:spacing w:before="100" w:beforeAutospacing="1" w:after="100" w:afterAutospacing="1"/>
    </w:pPr>
  </w:style>
  <w:style w:type="character" w:customStyle="1" w:styleId="c1">
    <w:name w:val="c1"/>
    <w:basedOn w:val="a0"/>
    <w:rsid w:val="00FD1B30"/>
  </w:style>
  <w:style w:type="paragraph" w:customStyle="1" w:styleId="c23">
    <w:name w:val="c23"/>
    <w:basedOn w:val="a"/>
    <w:rsid w:val="001B1B21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FB76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76DA"/>
  </w:style>
  <w:style w:type="paragraph" w:styleId="af0">
    <w:name w:val="Normal (Web)"/>
    <w:basedOn w:val="a"/>
    <w:uiPriority w:val="99"/>
    <w:unhideWhenUsed/>
    <w:rsid w:val="00E61548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58418C"/>
    <w:rPr>
      <w:i/>
      <w:iCs/>
    </w:rPr>
  </w:style>
  <w:style w:type="paragraph" w:styleId="af2">
    <w:name w:val="List Paragraph"/>
    <w:basedOn w:val="a"/>
    <w:uiPriority w:val="34"/>
    <w:qFormat/>
    <w:rsid w:val="008C7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1"/>
    <w:basedOn w:val="a1"/>
    <w:next w:val="aa"/>
    <w:uiPriority w:val="39"/>
    <w:rsid w:val="00FA4F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645DF5"/>
    <w:rPr>
      <w:color w:val="0563C1"/>
      <w:u w:val="single"/>
    </w:rPr>
  </w:style>
  <w:style w:type="paragraph" w:customStyle="1" w:styleId="Style4">
    <w:name w:val="Style4"/>
    <w:basedOn w:val="a"/>
    <w:rsid w:val="001E3173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</w:rPr>
  </w:style>
  <w:style w:type="character" w:customStyle="1" w:styleId="c0">
    <w:name w:val="c0"/>
    <w:rsid w:val="001E3173"/>
    <w:rPr>
      <w:rFonts w:cs="Times New Roman"/>
    </w:rPr>
  </w:style>
  <w:style w:type="character" w:customStyle="1" w:styleId="20">
    <w:name w:val="Заголовок 2 Знак"/>
    <w:basedOn w:val="a0"/>
    <w:link w:val="2"/>
    <w:rsid w:val="009A7F31"/>
    <w:rPr>
      <w:rFonts w:ascii="Arial" w:hAnsi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7DAE-0786-4F30-A8BB-C5B85696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"Средняя общеобразовательная школа</vt:lpstr>
    </vt:vector>
  </TitlesOfParts>
  <Company>******</Company>
  <LinksUpToDate>false</LinksUpToDate>
  <CharactersWithSpaces>10727</CharactersWithSpaces>
  <SharedDoc>false</SharedDoc>
  <HLinks>
    <vt:vector size="6" baseType="variant">
      <vt:variant>
        <vt:i4>5767181</vt:i4>
      </vt:variant>
      <vt:variant>
        <vt:i4>0</vt:i4>
      </vt:variant>
      <vt:variant>
        <vt:i4>0</vt:i4>
      </vt:variant>
      <vt:variant>
        <vt:i4>5</vt:i4>
      </vt:variant>
      <vt:variant>
        <vt:lpwstr>http://1september.ru/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"Средняя общеобразовательная школа</dc:title>
  <dc:creator>ТолькоДляТестов</dc:creator>
  <cp:lastModifiedBy>1</cp:lastModifiedBy>
  <cp:revision>12</cp:revision>
  <cp:lastPrinted>2010-08-27T11:30:00Z</cp:lastPrinted>
  <dcterms:created xsi:type="dcterms:W3CDTF">2024-04-01T22:59:00Z</dcterms:created>
  <dcterms:modified xsi:type="dcterms:W3CDTF">2024-05-03T01:13:00Z</dcterms:modified>
</cp:coreProperties>
</file>